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2B52" w:rsidRPr="00FF2E6C" w:rsidRDefault="00122B52" w:rsidP="00FF2E6C">
      <w:pPr>
        <w:pStyle w:val="Pealkiri1"/>
        <w:tabs>
          <w:tab w:val="left" w:pos="8790"/>
        </w:tabs>
        <w:spacing w:line="360" w:lineRule="auto"/>
        <w:rPr>
          <w:rFonts w:ascii="Times New Roman" w:hAnsi="Times New Roman" w:cs="Times New Roman"/>
          <w:b/>
          <w:color w:val="auto"/>
          <w:sz w:val="28"/>
        </w:rPr>
      </w:pPr>
      <w:bookmarkStart w:id="0" w:name="_Toc454271312"/>
      <w:r w:rsidRPr="00FF2E6C">
        <w:rPr>
          <w:rFonts w:ascii="Times New Roman" w:hAnsi="Times New Roman" w:cs="Times New Roman"/>
          <w:b/>
          <w:noProof/>
          <w:color w:val="auto"/>
          <w:sz w:val="28"/>
          <w:lang w:eastAsia="et-EE" w:bidi="ar-SA"/>
        </w:rPr>
        <w:drawing>
          <wp:anchor distT="0" distB="0" distL="114300" distR="114300" simplePos="0" relativeHeight="251673600" behindDoc="1" locked="0" layoutInCell="1" allowOverlap="1" wp14:anchorId="601F1285" wp14:editId="23166D48">
            <wp:simplePos x="0" y="0"/>
            <wp:positionH relativeFrom="margin">
              <wp:posOffset>5300649</wp:posOffset>
            </wp:positionH>
            <wp:positionV relativeFrom="paragraph">
              <wp:posOffset>-148231</wp:posOffset>
            </wp:positionV>
            <wp:extent cx="562610" cy="658495"/>
            <wp:effectExtent l="0" t="0" r="8890" b="82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2610" cy="6584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2E6C">
        <w:rPr>
          <w:rFonts w:ascii="Times New Roman" w:hAnsi="Times New Roman" w:cs="Times New Roman"/>
          <w:b/>
          <w:color w:val="auto"/>
          <w:sz w:val="28"/>
        </w:rPr>
        <w:t>2. AINEVALDKOND „VÕÕRKEELED“</w:t>
      </w:r>
      <w:bookmarkEnd w:id="0"/>
      <w:r w:rsidRPr="00FF2E6C">
        <w:rPr>
          <w:rFonts w:ascii="Times New Roman" w:hAnsi="Times New Roman" w:cs="Times New Roman"/>
          <w:b/>
          <w:color w:val="auto"/>
          <w:sz w:val="28"/>
        </w:rPr>
        <w:t xml:space="preserve"> </w:t>
      </w:r>
      <w:r w:rsidR="00FF2E6C">
        <w:rPr>
          <w:rFonts w:ascii="Times New Roman" w:hAnsi="Times New Roman" w:cs="Times New Roman"/>
          <w:b/>
          <w:color w:val="auto"/>
          <w:sz w:val="28"/>
        </w:rPr>
        <w:tab/>
      </w:r>
    </w:p>
    <w:p w:rsidR="00122B52" w:rsidRPr="00FF2E6C" w:rsidRDefault="00122B52" w:rsidP="00FF2E6C">
      <w:pPr>
        <w:pStyle w:val="Pealkiri2"/>
        <w:spacing w:line="360" w:lineRule="auto"/>
        <w:rPr>
          <w:rFonts w:ascii="Times New Roman" w:hAnsi="Times New Roman" w:cs="Times New Roman"/>
          <w:b/>
          <w:color w:val="auto"/>
          <w:sz w:val="28"/>
        </w:rPr>
      </w:pPr>
      <w:bookmarkStart w:id="1" w:name="_Toc454271313"/>
      <w:r w:rsidRPr="00FF2E6C">
        <w:rPr>
          <w:rFonts w:ascii="Times New Roman" w:hAnsi="Times New Roman" w:cs="Times New Roman"/>
          <w:b/>
          <w:color w:val="auto"/>
          <w:sz w:val="28"/>
        </w:rPr>
        <w:t>2.21. Eesti keel teise keelena 5. klass</w:t>
      </w:r>
      <w:bookmarkEnd w:id="1"/>
      <w:r w:rsidRPr="00FF2E6C">
        <w:rPr>
          <w:rFonts w:ascii="Times New Roman" w:hAnsi="Times New Roman" w:cs="Times New Roman"/>
          <w:b/>
          <w:color w:val="auto"/>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3809"/>
        <w:gridCol w:w="3810"/>
      </w:tblGrid>
      <w:tr w:rsidR="000A6D36" w:rsidRPr="00456BE3" w:rsidTr="00AC5F8E">
        <w:tc>
          <w:tcPr>
            <w:tcW w:w="1668" w:type="dxa"/>
          </w:tcPr>
          <w:p w:rsidR="000A6D36" w:rsidRPr="00456BE3" w:rsidRDefault="000A6D36" w:rsidP="003277CB">
            <w:pPr>
              <w:tabs>
                <w:tab w:val="left" w:pos="1589"/>
              </w:tabs>
              <w:rPr>
                <w:b/>
                <w:color w:val="FF0000"/>
                <w:sz w:val="20"/>
                <w:szCs w:val="20"/>
              </w:rPr>
            </w:pPr>
            <w:r w:rsidRPr="00456BE3">
              <w:rPr>
                <w:b/>
                <w:sz w:val="20"/>
                <w:szCs w:val="20"/>
              </w:rPr>
              <w:t>Klass</w:t>
            </w:r>
            <w:r w:rsidRPr="00456BE3">
              <w:rPr>
                <w:b/>
                <w:color w:val="FF0000"/>
                <w:sz w:val="20"/>
                <w:szCs w:val="20"/>
              </w:rPr>
              <w:tab/>
            </w:r>
          </w:p>
        </w:tc>
        <w:tc>
          <w:tcPr>
            <w:tcW w:w="3809" w:type="dxa"/>
          </w:tcPr>
          <w:p w:rsidR="000A6D36" w:rsidRPr="00456BE3" w:rsidRDefault="000A6D36" w:rsidP="003277CB">
            <w:pPr>
              <w:rPr>
                <w:b/>
                <w:sz w:val="20"/>
                <w:szCs w:val="20"/>
              </w:rPr>
            </w:pPr>
            <w:r>
              <w:rPr>
                <w:b/>
                <w:sz w:val="20"/>
                <w:szCs w:val="20"/>
              </w:rPr>
              <w:t>5.</w:t>
            </w:r>
          </w:p>
        </w:tc>
        <w:tc>
          <w:tcPr>
            <w:tcW w:w="3810" w:type="dxa"/>
          </w:tcPr>
          <w:p w:rsidR="000A6D36" w:rsidRPr="00456BE3" w:rsidRDefault="000A6D36" w:rsidP="003277CB">
            <w:pPr>
              <w:rPr>
                <w:b/>
                <w:sz w:val="20"/>
                <w:szCs w:val="20"/>
              </w:rPr>
            </w:pPr>
            <w:r>
              <w:rPr>
                <w:b/>
                <w:sz w:val="20"/>
                <w:szCs w:val="20"/>
              </w:rPr>
              <w:t>Nädalatundide arv: 4</w:t>
            </w:r>
          </w:p>
        </w:tc>
      </w:tr>
      <w:tr w:rsidR="00122B52" w:rsidRPr="00C1472C" w:rsidTr="003277CB">
        <w:tc>
          <w:tcPr>
            <w:tcW w:w="1668" w:type="dxa"/>
          </w:tcPr>
          <w:p w:rsidR="00122B52" w:rsidRPr="00C1472C" w:rsidRDefault="00122B52" w:rsidP="003277CB">
            <w:pPr>
              <w:rPr>
                <w:b/>
                <w:sz w:val="20"/>
                <w:szCs w:val="20"/>
              </w:rPr>
            </w:pPr>
            <w:r w:rsidRPr="00C1472C">
              <w:rPr>
                <w:b/>
                <w:sz w:val="20"/>
                <w:szCs w:val="20"/>
              </w:rPr>
              <w:t xml:space="preserve">Õppeaine </w:t>
            </w:r>
            <w:r>
              <w:rPr>
                <w:b/>
                <w:sz w:val="20"/>
                <w:szCs w:val="20"/>
              </w:rPr>
              <w:t>või kursuse nimetus</w:t>
            </w:r>
          </w:p>
        </w:tc>
        <w:tc>
          <w:tcPr>
            <w:tcW w:w="7619" w:type="dxa"/>
            <w:gridSpan w:val="2"/>
          </w:tcPr>
          <w:p w:rsidR="00122B52" w:rsidRPr="00C1472C" w:rsidRDefault="00122B52" w:rsidP="003277CB">
            <w:pPr>
              <w:rPr>
                <w:sz w:val="20"/>
                <w:szCs w:val="20"/>
              </w:rPr>
            </w:pPr>
            <w:r>
              <w:rPr>
                <w:sz w:val="20"/>
                <w:szCs w:val="20"/>
              </w:rPr>
              <w:t>eesti keel teise keelena</w:t>
            </w:r>
          </w:p>
        </w:tc>
      </w:tr>
      <w:tr w:rsidR="00122B52" w:rsidRPr="00D83451" w:rsidTr="003277CB">
        <w:trPr>
          <w:trHeight w:val="925"/>
        </w:trPr>
        <w:tc>
          <w:tcPr>
            <w:tcW w:w="1668" w:type="dxa"/>
          </w:tcPr>
          <w:p w:rsidR="00122B52" w:rsidRPr="00D83451" w:rsidRDefault="00122B52" w:rsidP="003277CB">
            <w:pPr>
              <w:rPr>
                <w:b/>
                <w:sz w:val="20"/>
                <w:szCs w:val="20"/>
              </w:rPr>
            </w:pPr>
            <w:r>
              <w:rPr>
                <w:b/>
                <w:sz w:val="20"/>
                <w:szCs w:val="20"/>
              </w:rPr>
              <w:t>Õppesisu</w:t>
            </w:r>
          </w:p>
        </w:tc>
        <w:tc>
          <w:tcPr>
            <w:tcW w:w="7619" w:type="dxa"/>
            <w:gridSpan w:val="2"/>
          </w:tcPr>
          <w:p w:rsidR="00122B52" w:rsidRDefault="00122B52" w:rsidP="003277CB">
            <w:pPr>
              <w:rPr>
                <w:sz w:val="20"/>
                <w:szCs w:val="20"/>
              </w:rPr>
            </w:pPr>
            <w:r>
              <w:rPr>
                <w:sz w:val="20"/>
                <w:szCs w:val="20"/>
              </w:rPr>
              <w:t xml:space="preserve">Eesti keel teise keelena ainetund keskendub keele KÕIGILE neljale osaoskusele: lugemine, rääkimine, sh suhtlemisele, kirjutamine, kuulamine. Selles kooliastmes loetakse ja kirjutatakse peamiselt sellest, mis on suuliselt juba omandatud. Tähelepanu keskmes on hääldusnormide omandamine, häälega lugemine ning loetu-piltide põhjal küsimustele vastamine, vestlemine, jutustamine. </w:t>
            </w:r>
          </w:p>
          <w:p w:rsidR="00122B52" w:rsidRDefault="00122B52" w:rsidP="003277CB">
            <w:pPr>
              <w:rPr>
                <w:sz w:val="20"/>
                <w:szCs w:val="20"/>
              </w:rPr>
            </w:pPr>
            <w:r>
              <w:rPr>
                <w:sz w:val="20"/>
                <w:szCs w:val="20"/>
              </w:rPr>
              <w:t>Tundides kasutatakse võimalikult palju erinevaid keelemänge, rühma- ja paaristöö võimalusi ning aktiivõppe- ja LAK-õppe meetodeid.</w:t>
            </w:r>
          </w:p>
          <w:p w:rsidR="00122B52" w:rsidRPr="0016013B" w:rsidRDefault="00122B52" w:rsidP="003277CB">
            <w:pPr>
              <w:rPr>
                <w:sz w:val="20"/>
                <w:szCs w:val="20"/>
              </w:rPr>
            </w:pPr>
          </w:p>
          <w:p w:rsidR="00122B52" w:rsidRDefault="00122B52" w:rsidP="003277CB">
            <w:pPr>
              <w:rPr>
                <w:b/>
                <w:sz w:val="20"/>
                <w:szCs w:val="20"/>
              </w:rPr>
            </w:pPr>
            <w:r w:rsidRPr="0016013B">
              <w:rPr>
                <w:b/>
                <w:sz w:val="20"/>
                <w:szCs w:val="20"/>
              </w:rPr>
              <w:t>TE</w:t>
            </w:r>
            <w:r w:rsidR="00B75D35">
              <w:rPr>
                <w:b/>
                <w:sz w:val="20"/>
                <w:szCs w:val="20"/>
              </w:rPr>
              <w:t>EMAD</w:t>
            </w:r>
          </w:p>
          <w:p w:rsidR="00B75D35" w:rsidRDefault="00B75D35" w:rsidP="003277CB">
            <w:pPr>
              <w:rPr>
                <w:b/>
                <w:sz w:val="20"/>
                <w:szCs w:val="20"/>
              </w:rPr>
            </w:pPr>
          </w:p>
          <w:p w:rsidR="00B75D35" w:rsidRDefault="00B75D35" w:rsidP="003277CB">
            <w:pPr>
              <w:rPr>
                <w:b/>
                <w:sz w:val="20"/>
                <w:szCs w:val="20"/>
              </w:rPr>
            </w:pPr>
            <w:r>
              <w:rPr>
                <w:b/>
                <w:sz w:val="20"/>
                <w:szCs w:val="20"/>
              </w:rPr>
              <w:t>I periood</w:t>
            </w:r>
          </w:p>
          <w:p w:rsidR="00122B52" w:rsidRDefault="00122B52" w:rsidP="003277CB">
            <w:pPr>
              <w:rPr>
                <w:sz w:val="20"/>
                <w:szCs w:val="20"/>
              </w:rPr>
            </w:pPr>
            <w:r>
              <w:rPr>
                <w:sz w:val="20"/>
                <w:szCs w:val="20"/>
              </w:rPr>
              <w:t>Suvest sügisesse: meenutame suve</w:t>
            </w:r>
          </w:p>
          <w:p w:rsidR="00122B52" w:rsidRDefault="00122B52" w:rsidP="003277CB">
            <w:pPr>
              <w:rPr>
                <w:sz w:val="20"/>
                <w:szCs w:val="20"/>
              </w:rPr>
            </w:pPr>
            <w:r>
              <w:rPr>
                <w:sz w:val="20"/>
                <w:szCs w:val="20"/>
              </w:rPr>
              <w:t>Sügisene mets  ja vanaema retseptid</w:t>
            </w:r>
          </w:p>
          <w:p w:rsidR="00122B52" w:rsidRDefault="00122B52" w:rsidP="003277CB">
            <w:pPr>
              <w:rPr>
                <w:sz w:val="20"/>
                <w:szCs w:val="20"/>
              </w:rPr>
            </w:pPr>
            <w:r>
              <w:rPr>
                <w:sz w:val="20"/>
                <w:szCs w:val="20"/>
              </w:rPr>
              <w:t>Sügisesed tähtpäevad, rändlinnud</w:t>
            </w:r>
          </w:p>
          <w:p w:rsidR="00122B52" w:rsidRDefault="00122B52" w:rsidP="003277CB">
            <w:pPr>
              <w:rPr>
                <w:sz w:val="20"/>
                <w:szCs w:val="20"/>
              </w:rPr>
            </w:pPr>
            <w:r>
              <w:rPr>
                <w:sz w:val="20"/>
                <w:szCs w:val="20"/>
              </w:rPr>
              <w:t>Rõõmuga kooli, uus õpilane</w:t>
            </w:r>
          </w:p>
          <w:p w:rsidR="00122B52" w:rsidRDefault="00122B52" w:rsidP="003277CB">
            <w:pPr>
              <w:rPr>
                <w:sz w:val="20"/>
                <w:szCs w:val="20"/>
              </w:rPr>
            </w:pPr>
            <w:r>
              <w:rPr>
                <w:sz w:val="20"/>
                <w:szCs w:val="20"/>
              </w:rPr>
              <w:t>Koolis on mõnus, koolitarbeid ostmas</w:t>
            </w:r>
          </w:p>
          <w:p w:rsidR="00B75D35" w:rsidRDefault="00B75D35" w:rsidP="003277CB">
            <w:pPr>
              <w:rPr>
                <w:sz w:val="20"/>
                <w:szCs w:val="20"/>
              </w:rPr>
            </w:pPr>
          </w:p>
          <w:p w:rsidR="00B75D35" w:rsidRPr="00B75D35" w:rsidRDefault="00B75D35" w:rsidP="003277CB">
            <w:pPr>
              <w:rPr>
                <w:b/>
                <w:sz w:val="20"/>
                <w:szCs w:val="20"/>
              </w:rPr>
            </w:pPr>
            <w:r w:rsidRPr="00B75D35">
              <w:rPr>
                <w:b/>
                <w:sz w:val="20"/>
                <w:szCs w:val="20"/>
              </w:rPr>
              <w:t>II periood</w:t>
            </w:r>
          </w:p>
          <w:p w:rsidR="00122B52" w:rsidRDefault="00122B52" w:rsidP="003277CB">
            <w:pPr>
              <w:rPr>
                <w:sz w:val="20"/>
                <w:szCs w:val="20"/>
              </w:rPr>
            </w:pPr>
            <w:r>
              <w:rPr>
                <w:sz w:val="20"/>
                <w:szCs w:val="20"/>
              </w:rPr>
              <w:t>Mina ja minu kodu: minu pere</w:t>
            </w:r>
          </w:p>
          <w:p w:rsidR="00122B52" w:rsidRDefault="00122B52" w:rsidP="003277CB">
            <w:pPr>
              <w:rPr>
                <w:sz w:val="20"/>
                <w:szCs w:val="20"/>
              </w:rPr>
            </w:pPr>
            <w:r>
              <w:rPr>
                <w:sz w:val="20"/>
                <w:szCs w:val="20"/>
              </w:rPr>
              <w:t>Tule külla!</w:t>
            </w:r>
          </w:p>
          <w:p w:rsidR="005632F1" w:rsidRDefault="00122B52" w:rsidP="003277CB">
            <w:pPr>
              <w:rPr>
                <w:sz w:val="20"/>
                <w:szCs w:val="20"/>
              </w:rPr>
            </w:pPr>
            <w:r>
              <w:rPr>
                <w:sz w:val="20"/>
                <w:szCs w:val="20"/>
              </w:rPr>
              <w:t>Nime saamise lugu</w:t>
            </w:r>
          </w:p>
          <w:p w:rsidR="00B164D5" w:rsidRDefault="00B164D5" w:rsidP="00B164D5">
            <w:pPr>
              <w:rPr>
                <w:sz w:val="20"/>
                <w:szCs w:val="20"/>
              </w:rPr>
            </w:pPr>
            <w:r>
              <w:rPr>
                <w:sz w:val="20"/>
                <w:szCs w:val="20"/>
              </w:rPr>
              <w:t xml:space="preserve">Talv </w:t>
            </w:r>
          </w:p>
          <w:p w:rsidR="00B164D5" w:rsidRDefault="00B164D5" w:rsidP="00B164D5">
            <w:pPr>
              <w:rPr>
                <w:sz w:val="20"/>
                <w:szCs w:val="20"/>
              </w:rPr>
            </w:pPr>
            <w:r>
              <w:rPr>
                <w:sz w:val="20"/>
                <w:szCs w:val="20"/>
              </w:rPr>
              <w:t>Talvised tähtpäevad</w:t>
            </w:r>
          </w:p>
          <w:p w:rsidR="00B164D5" w:rsidRDefault="00B164D5" w:rsidP="00B164D5">
            <w:pPr>
              <w:rPr>
                <w:sz w:val="20"/>
                <w:szCs w:val="20"/>
              </w:rPr>
            </w:pPr>
            <w:r>
              <w:rPr>
                <w:sz w:val="20"/>
                <w:szCs w:val="20"/>
              </w:rPr>
              <w:t>Jõulud: piparkoogilugu</w:t>
            </w:r>
          </w:p>
          <w:p w:rsidR="00B75D35" w:rsidRDefault="00B75D35" w:rsidP="00B164D5">
            <w:pPr>
              <w:rPr>
                <w:sz w:val="20"/>
                <w:szCs w:val="20"/>
              </w:rPr>
            </w:pPr>
          </w:p>
          <w:p w:rsidR="00B75D35" w:rsidRPr="00B75D35" w:rsidRDefault="00B75D35" w:rsidP="00B164D5">
            <w:pPr>
              <w:rPr>
                <w:b/>
                <w:sz w:val="20"/>
                <w:szCs w:val="20"/>
              </w:rPr>
            </w:pPr>
            <w:r w:rsidRPr="00B75D35">
              <w:rPr>
                <w:b/>
                <w:sz w:val="20"/>
                <w:szCs w:val="20"/>
              </w:rPr>
              <w:t>II</w:t>
            </w:r>
            <w:r>
              <w:rPr>
                <w:b/>
                <w:sz w:val="20"/>
                <w:szCs w:val="20"/>
              </w:rPr>
              <w:t>I</w:t>
            </w:r>
            <w:r w:rsidRPr="00B75D35">
              <w:rPr>
                <w:b/>
                <w:sz w:val="20"/>
                <w:szCs w:val="20"/>
              </w:rPr>
              <w:t xml:space="preserve"> periood</w:t>
            </w:r>
          </w:p>
          <w:p w:rsidR="00B164D5" w:rsidRDefault="00B164D5" w:rsidP="00B164D5">
            <w:pPr>
              <w:rPr>
                <w:sz w:val="20"/>
                <w:szCs w:val="20"/>
              </w:rPr>
            </w:pPr>
            <w:r>
              <w:rPr>
                <w:sz w:val="20"/>
                <w:szCs w:val="20"/>
              </w:rPr>
              <w:t>Raamatute maailm</w:t>
            </w:r>
          </w:p>
          <w:p w:rsidR="00B164D5" w:rsidRDefault="00B164D5" w:rsidP="00B164D5">
            <w:pPr>
              <w:rPr>
                <w:sz w:val="20"/>
                <w:szCs w:val="20"/>
              </w:rPr>
            </w:pPr>
            <w:r>
              <w:rPr>
                <w:sz w:val="20"/>
                <w:szCs w:val="20"/>
              </w:rPr>
              <w:t>Lemmikraamat ja raamatukogu</w:t>
            </w:r>
          </w:p>
          <w:p w:rsidR="00B164D5" w:rsidRDefault="00B164D5" w:rsidP="00B164D5">
            <w:pPr>
              <w:rPr>
                <w:sz w:val="20"/>
                <w:szCs w:val="20"/>
              </w:rPr>
            </w:pPr>
            <w:r>
              <w:rPr>
                <w:sz w:val="20"/>
                <w:szCs w:val="20"/>
              </w:rPr>
              <w:t>Vaba aeg</w:t>
            </w:r>
          </w:p>
          <w:p w:rsidR="00C04763" w:rsidRDefault="00B164D5" w:rsidP="00B164D5">
            <w:pPr>
              <w:rPr>
                <w:sz w:val="20"/>
                <w:szCs w:val="20"/>
              </w:rPr>
            </w:pPr>
            <w:r>
              <w:rPr>
                <w:sz w:val="20"/>
                <w:szCs w:val="20"/>
              </w:rPr>
              <w:t xml:space="preserve">Mänguasjamaailm </w:t>
            </w:r>
          </w:p>
          <w:p w:rsidR="00C04763" w:rsidRDefault="00C04763" w:rsidP="00C04763">
            <w:pPr>
              <w:rPr>
                <w:sz w:val="20"/>
                <w:szCs w:val="20"/>
              </w:rPr>
            </w:pPr>
            <w:r>
              <w:rPr>
                <w:sz w:val="20"/>
                <w:szCs w:val="20"/>
              </w:rPr>
              <w:t xml:space="preserve">Mänguasja- ja arvutimaailm </w:t>
            </w:r>
          </w:p>
          <w:p w:rsidR="00B75D35" w:rsidRDefault="00B75D35" w:rsidP="00C04763">
            <w:pPr>
              <w:rPr>
                <w:sz w:val="20"/>
                <w:szCs w:val="20"/>
              </w:rPr>
            </w:pPr>
          </w:p>
          <w:p w:rsidR="00B75D35" w:rsidRPr="00B75D35" w:rsidRDefault="00B75D35" w:rsidP="00C04763">
            <w:pPr>
              <w:rPr>
                <w:b/>
                <w:sz w:val="20"/>
                <w:szCs w:val="20"/>
              </w:rPr>
            </w:pPr>
            <w:r w:rsidRPr="00B75D35">
              <w:rPr>
                <w:b/>
                <w:sz w:val="20"/>
                <w:szCs w:val="20"/>
              </w:rPr>
              <w:t>IV periood</w:t>
            </w:r>
          </w:p>
          <w:p w:rsidR="00C04763" w:rsidRDefault="00C04763" w:rsidP="00C04763">
            <w:pPr>
              <w:rPr>
                <w:sz w:val="20"/>
                <w:szCs w:val="20"/>
              </w:rPr>
            </w:pPr>
            <w:r>
              <w:rPr>
                <w:sz w:val="20"/>
                <w:szCs w:val="20"/>
              </w:rPr>
              <w:t>Sulle on kiri!</w:t>
            </w:r>
          </w:p>
          <w:p w:rsidR="00C04763" w:rsidRDefault="00C04763" w:rsidP="00C04763">
            <w:pPr>
              <w:rPr>
                <w:sz w:val="20"/>
                <w:szCs w:val="20"/>
              </w:rPr>
            </w:pPr>
            <w:r>
              <w:rPr>
                <w:sz w:val="20"/>
                <w:szCs w:val="20"/>
              </w:rPr>
              <w:t>Kevad on tulnud</w:t>
            </w:r>
          </w:p>
          <w:p w:rsidR="00C04763" w:rsidRDefault="00C04763" w:rsidP="00C04763">
            <w:pPr>
              <w:rPr>
                <w:sz w:val="20"/>
                <w:szCs w:val="20"/>
              </w:rPr>
            </w:pPr>
            <w:r>
              <w:rPr>
                <w:sz w:val="20"/>
                <w:szCs w:val="20"/>
              </w:rPr>
              <w:t xml:space="preserve">Rändlinnud </w:t>
            </w:r>
          </w:p>
          <w:p w:rsidR="00B75D35" w:rsidRDefault="00B75D35" w:rsidP="00C04763">
            <w:pPr>
              <w:rPr>
                <w:sz w:val="20"/>
                <w:szCs w:val="20"/>
              </w:rPr>
            </w:pPr>
          </w:p>
          <w:p w:rsidR="00B75D35" w:rsidRPr="00B75D35" w:rsidRDefault="00B75D35" w:rsidP="00C04763">
            <w:pPr>
              <w:rPr>
                <w:b/>
                <w:sz w:val="20"/>
                <w:szCs w:val="20"/>
              </w:rPr>
            </w:pPr>
            <w:r w:rsidRPr="00B75D35">
              <w:rPr>
                <w:b/>
                <w:sz w:val="20"/>
                <w:szCs w:val="20"/>
              </w:rPr>
              <w:t>V periood</w:t>
            </w:r>
          </w:p>
          <w:p w:rsidR="00C04763" w:rsidRDefault="00C04763" w:rsidP="00C04763">
            <w:pPr>
              <w:rPr>
                <w:sz w:val="20"/>
                <w:szCs w:val="20"/>
              </w:rPr>
            </w:pPr>
            <w:r>
              <w:rPr>
                <w:sz w:val="20"/>
                <w:szCs w:val="20"/>
              </w:rPr>
              <w:t>Kevadised tähtpäevad</w:t>
            </w:r>
          </w:p>
          <w:p w:rsidR="00C04763" w:rsidRDefault="00C04763" w:rsidP="00C04763">
            <w:pPr>
              <w:rPr>
                <w:sz w:val="20"/>
                <w:szCs w:val="20"/>
              </w:rPr>
            </w:pPr>
            <w:r>
              <w:rPr>
                <w:sz w:val="20"/>
                <w:szCs w:val="20"/>
              </w:rPr>
              <w:t>Kevad ratastel</w:t>
            </w:r>
          </w:p>
          <w:p w:rsidR="00C04763" w:rsidRDefault="00C04763" w:rsidP="00C04763">
            <w:pPr>
              <w:rPr>
                <w:sz w:val="20"/>
                <w:szCs w:val="20"/>
              </w:rPr>
            </w:pPr>
            <w:r>
              <w:rPr>
                <w:sz w:val="20"/>
                <w:szCs w:val="20"/>
              </w:rPr>
              <w:t>Kohe on suvi!</w:t>
            </w:r>
          </w:p>
          <w:p w:rsidR="00C04763" w:rsidRDefault="00C04763" w:rsidP="00C04763">
            <w:pPr>
              <w:rPr>
                <w:sz w:val="20"/>
                <w:szCs w:val="20"/>
              </w:rPr>
            </w:pPr>
            <w:r>
              <w:rPr>
                <w:sz w:val="20"/>
                <w:szCs w:val="20"/>
              </w:rPr>
              <w:t>Klassiekskursioon</w:t>
            </w:r>
            <w:r w:rsidR="00F90E8A">
              <w:rPr>
                <w:sz w:val="20"/>
                <w:szCs w:val="20"/>
              </w:rPr>
              <w:t>. Kodukoha kaunid paigad.</w:t>
            </w:r>
            <w:r>
              <w:rPr>
                <w:sz w:val="20"/>
                <w:szCs w:val="20"/>
              </w:rPr>
              <w:t xml:space="preserve"> </w:t>
            </w:r>
          </w:p>
          <w:p w:rsidR="00C04763" w:rsidRDefault="00C04763" w:rsidP="00B164D5">
            <w:pPr>
              <w:rPr>
                <w:sz w:val="20"/>
                <w:szCs w:val="20"/>
              </w:rPr>
            </w:pPr>
          </w:p>
          <w:p w:rsidR="00122B52" w:rsidRPr="000F73AB" w:rsidRDefault="00122B52" w:rsidP="003277CB">
            <w:pPr>
              <w:rPr>
                <w:sz w:val="20"/>
                <w:szCs w:val="20"/>
              </w:rPr>
            </w:pPr>
          </w:p>
          <w:p w:rsidR="00122B52" w:rsidRDefault="00122B52" w:rsidP="003277CB">
            <w:pPr>
              <w:rPr>
                <w:b/>
                <w:sz w:val="20"/>
                <w:szCs w:val="20"/>
              </w:rPr>
            </w:pPr>
            <w:r>
              <w:rPr>
                <w:b/>
                <w:sz w:val="20"/>
                <w:szCs w:val="20"/>
              </w:rPr>
              <w:t>KIRJUTAMINE:</w:t>
            </w:r>
          </w:p>
          <w:p w:rsidR="00122B52" w:rsidRDefault="00122B52" w:rsidP="003277CB">
            <w:pPr>
              <w:rPr>
                <w:sz w:val="20"/>
                <w:szCs w:val="20"/>
              </w:rPr>
            </w:pPr>
            <w:r>
              <w:rPr>
                <w:sz w:val="20"/>
                <w:szCs w:val="20"/>
              </w:rPr>
              <w:t>kiri vanaemale</w:t>
            </w:r>
          </w:p>
          <w:p w:rsidR="00122B52" w:rsidRDefault="00122B52" w:rsidP="003277CB">
            <w:pPr>
              <w:rPr>
                <w:sz w:val="20"/>
                <w:szCs w:val="20"/>
              </w:rPr>
            </w:pPr>
            <w:r>
              <w:rPr>
                <w:sz w:val="20"/>
                <w:szCs w:val="20"/>
              </w:rPr>
              <w:t>isadepäeva õnnitluskaart</w:t>
            </w:r>
          </w:p>
          <w:p w:rsidR="00F21F52" w:rsidRDefault="00F21F52" w:rsidP="00F21F52">
            <w:pPr>
              <w:rPr>
                <w:sz w:val="20"/>
                <w:szCs w:val="20"/>
              </w:rPr>
            </w:pPr>
            <w:r>
              <w:rPr>
                <w:sz w:val="20"/>
                <w:szCs w:val="20"/>
              </w:rPr>
              <w:t>kuulutus</w:t>
            </w:r>
          </w:p>
          <w:p w:rsidR="00F21F52" w:rsidRDefault="00F21F52" w:rsidP="00F21F52">
            <w:pPr>
              <w:rPr>
                <w:sz w:val="20"/>
                <w:szCs w:val="20"/>
              </w:rPr>
            </w:pPr>
            <w:r>
              <w:rPr>
                <w:sz w:val="20"/>
                <w:szCs w:val="20"/>
              </w:rPr>
              <w:t>kiri Jõuluvanale</w:t>
            </w:r>
          </w:p>
          <w:p w:rsidR="00F21F52" w:rsidRDefault="00F21F52" w:rsidP="00F21F52">
            <w:pPr>
              <w:rPr>
                <w:sz w:val="20"/>
                <w:szCs w:val="20"/>
              </w:rPr>
            </w:pPr>
            <w:r>
              <w:rPr>
                <w:sz w:val="20"/>
                <w:szCs w:val="20"/>
              </w:rPr>
              <w:t>kokkuvõte</w:t>
            </w:r>
          </w:p>
          <w:p w:rsidR="00C04763" w:rsidRDefault="00C04763" w:rsidP="00C04763">
            <w:pPr>
              <w:rPr>
                <w:sz w:val="20"/>
                <w:szCs w:val="20"/>
              </w:rPr>
            </w:pPr>
            <w:r>
              <w:rPr>
                <w:sz w:val="20"/>
                <w:szCs w:val="20"/>
              </w:rPr>
              <w:t>e-kiri</w:t>
            </w:r>
          </w:p>
          <w:p w:rsidR="00C04763" w:rsidRDefault="00C04763" w:rsidP="00C04763">
            <w:pPr>
              <w:rPr>
                <w:sz w:val="20"/>
                <w:szCs w:val="20"/>
              </w:rPr>
            </w:pPr>
            <w:r>
              <w:rPr>
                <w:sz w:val="20"/>
                <w:szCs w:val="20"/>
              </w:rPr>
              <w:t>aadress</w:t>
            </w:r>
          </w:p>
          <w:p w:rsidR="00C04763" w:rsidRDefault="00C04763" w:rsidP="00C04763">
            <w:pPr>
              <w:rPr>
                <w:sz w:val="20"/>
                <w:szCs w:val="20"/>
              </w:rPr>
            </w:pPr>
            <w:r>
              <w:rPr>
                <w:sz w:val="20"/>
                <w:szCs w:val="20"/>
              </w:rPr>
              <w:t>emadepäeva õnnitluskaart</w:t>
            </w:r>
          </w:p>
          <w:p w:rsidR="00C04763" w:rsidRDefault="00C04763" w:rsidP="00F21F52">
            <w:pPr>
              <w:rPr>
                <w:sz w:val="20"/>
                <w:szCs w:val="20"/>
              </w:rPr>
            </w:pPr>
          </w:p>
          <w:p w:rsidR="00F21F52" w:rsidRDefault="00F21F52" w:rsidP="003277CB">
            <w:pPr>
              <w:rPr>
                <w:sz w:val="20"/>
                <w:szCs w:val="20"/>
              </w:rPr>
            </w:pPr>
          </w:p>
          <w:p w:rsidR="00122B52" w:rsidRDefault="00122B52" w:rsidP="003277CB">
            <w:pPr>
              <w:rPr>
                <w:sz w:val="20"/>
                <w:szCs w:val="20"/>
              </w:rPr>
            </w:pPr>
          </w:p>
          <w:p w:rsidR="00122B52" w:rsidRPr="00C312F4" w:rsidRDefault="00122B52" w:rsidP="003277CB">
            <w:pPr>
              <w:rPr>
                <w:b/>
                <w:sz w:val="20"/>
                <w:szCs w:val="20"/>
              </w:rPr>
            </w:pPr>
            <w:r>
              <w:rPr>
                <w:b/>
                <w:sz w:val="20"/>
                <w:szCs w:val="20"/>
              </w:rPr>
              <w:t xml:space="preserve">KONKREETSED ÕPETATAVAD </w:t>
            </w:r>
            <w:r w:rsidRPr="00C312F4">
              <w:rPr>
                <w:b/>
                <w:sz w:val="20"/>
                <w:szCs w:val="20"/>
              </w:rPr>
              <w:t>KEELESTRUKTUURID:</w:t>
            </w:r>
          </w:p>
          <w:p w:rsidR="00122B52" w:rsidRDefault="00122B52" w:rsidP="003277CB">
            <w:pPr>
              <w:rPr>
                <w:sz w:val="20"/>
                <w:szCs w:val="20"/>
              </w:rPr>
            </w:pPr>
            <w:r>
              <w:rPr>
                <w:sz w:val="20"/>
                <w:szCs w:val="20"/>
              </w:rPr>
              <w:t>tegusõna olevik-minevik</w:t>
            </w:r>
          </w:p>
          <w:p w:rsidR="00122B52" w:rsidRDefault="00122B52" w:rsidP="003277CB">
            <w:pPr>
              <w:rPr>
                <w:sz w:val="20"/>
                <w:szCs w:val="20"/>
              </w:rPr>
            </w:pPr>
            <w:r>
              <w:rPr>
                <w:sz w:val="20"/>
                <w:szCs w:val="20"/>
              </w:rPr>
              <w:t>liitsõna</w:t>
            </w:r>
          </w:p>
          <w:p w:rsidR="00122B52" w:rsidRDefault="00122B52" w:rsidP="003277CB">
            <w:pPr>
              <w:rPr>
                <w:sz w:val="20"/>
                <w:szCs w:val="20"/>
              </w:rPr>
            </w:pPr>
            <w:r>
              <w:rPr>
                <w:sz w:val="20"/>
                <w:szCs w:val="20"/>
              </w:rPr>
              <w:t>käskiv kõneviis</w:t>
            </w:r>
          </w:p>
          <w:p w:rsidR="00122B52" w:rsidRDefault="00122B52" w:rsidP="003277CB">
            <w:pPr>
              <w:rPr>
                <w:sz w:val="20"/>
                <w:szCs w:val="20"/>
              </w:rPr>
            </w:pPr>
            <w:r>
              <w:rPr>
                <w:sz w:val="20"/>
                <w:szCs w:val="20"/>
              </w:rPr>
              <w:t>põhi- ja järgarvsõna (mitu? mitmes? mitmendas?)</w:t>
            </w:r>
          </w:p>
          <w:p w:rsidR="00122B52" w:rsidRDefault="00122B52" w:rsidP="003277CB">
            <w:pPr>
              <w:rPr>
                <w:sz w:val="20"/>
                <w:szCs w:val="20"/>
              </w:rPr>
            </w:pPr>
            <w:r>
              <w:rPr>
                <w:sz w:val="20"/>
                <w:szCs w:val="20"/>
              </w:rPr>
              <w:t>rõhuliide –gi/ -gi</w:t>
            </w:r>
          </w:p>
          <w:p w:rsidR="00122B52" w:rsidRDefault="00122B52" w:rsidP="003277CB">
            <w:pPr>
              <w:rPr>
                <w:sz w:val="20"/>
                <w:szCs w:val="20"/>
              </w:rPr>
            </w:pPr>
            <w:r>
              <w:rPr>
                <w:sz w:val="20"/>
                <w:szCs w:val="20"/>
              </w:rPr>
              <w:t>jaatav-eitav lause</w:t>
            </w:r>
          </w:p>
          <w:p w:rsidR="00122B52" w:rsidRDefault="00122B52" w:rsidP="003277CB">
            <w:pPr>
              <w:rPr>
                <w:sz w:val="20"/>
                <w:szCs w:val="20"/>
              </w:rPr>
            </w:pPr>
            <w:r>
              <w:rPr>
                <w:sz w:val="20"/>
                <w:szCs w:val="20"/>
              </w:rPr>
              <w:t>kohakäänded (kust? kus? kuhu?)</w:t>
            </w:r>
          </w:p>
          <w:p w:rsidR="00122B52" w:rsidRDefault="00122B52" w:rsidP="003277CB">
            <w:pPr>
              <w:rPr>
                <w:sz w:val="20"/>
                <w:szCs w:val="20"/>
              </w:rPr>
            </w:pPr>
            <w:r>
              <w:rPr>
                <w:sz w:val="20"/>
                <w:szCs w:val="20"/>
              </w:rPr>
              <w:t>kellaaeg</w:t>
            </w:r>
          </w:p>
          <w:p w:rsidR="00122B52" w:rsidRDefault="00122B52" w:rsidP="003277CB">
            <w:pPr>
              <w:rPr>
                <w:sz w:val="20"/>
                <w:szCs w:val="20"/>
              </w:rPr>
            </w:pPr>
            <w:r>
              <w:rPr>
                <w:sz w:val="20"/>
                <w:szCs w:val="20"/>
              </w:rPr>
              <w:t>tagasõnad</w:t>
            </w:r>
          </w:p>
          <w:p w:rsidR="00F21F52" w:rsidRDefault="00F21F52" w:rsidP="00F21F52">
            <w:pPr>
              <w:rPr>
                <w:sz w:val="20"/>
                <w:szCs w:val="20"/>
              </w:rPr>
            </w:pPr>
            <w:r>
              <w:rPr>
                <w:sz w:val="20"/>
                <w:szCs w:val="20"/>
              </w:rPr>
              <w:t>tegusõna olevik-minevik, jaatav-eitav vorm</w:t>
            </w:r>
          </w:p>
          <w:p w:rsidR="00F21F52" w:rsidRDefault="00F21F52" w:rsidP="00F21F52">
            <w:pPr>
              <w:rPr>
                <w:sz w:val="20"/>
                <w:szCs w:val="20"/>
              </w:rPr>
            </w:pPr>
            <w:r>
              <w:rPr>
                <w:sz w:val="20"/>
                <w:szCs w:val="20"/>
              </w:rPr>
              <w:t>liitsõna</w:t>
            </w:r>
          </w:p>
          <w:p w:rsidR="00F21F52" w:rsidRDefault="00F21F52" w:rsidP="00F21F52">
            <w:pPr>
              <w:rPr>
                <w:sz w:val="20"/>
                <w:szCs w:val="20"/>
              </w:rPr>
            </w:pPr>
            <w:r>
              <w:rPr>
                <w:sz w:val="20"/>
                <w:szCs w:val="20"/>
              </w:rPr>
              <w:t>kohanimed ja –käänded (sõitma kust kuhu)</w:t>
            </w:r>
          </w:p>
          <w:p w:rsidR="00F21F52" w:rsidRDefault="00F21F52" w:rsidP="00F21F52">
            <w:pPr>
              <w:rPr>
                <w:sz w:val="20"/>
                <w:szCs w:val="20"/>
              </w:rPr>
            </w:pPr>
            <w:r>
              <w:rPr>
                <w:sz w:val="20"/>
                <w:szCs w:val="20"/>
              </w:rPr>
              <w:t>infinitiiv</w:t>
            </w:r>
          </w:p>
          <w:p w:rsidR="00F21F52" w:rsidRDefault="00F21F52" w:rsidP="00F21F52">
            <w:pPr>
              <w:rPr>
                <w:sz w:val="20"/>
                <w:szCs w:val="20"/>
              </w:rPr>
            </w:pPr>
            <w:r>
              <w:rPr>
                <w:sz w:val="20"/>
                <w:szCs w:val="20"/>
              </w:rPr>
              <w:t>ainsus ja mitmus</w:t>
            </w:r>
          </w:p>
          <w:p w:rsidR="00F21F52" w:rsidRDefault="00F21F52" w:rsidP="00F21F52">
            <w:pPr>
              <w:rPr>
                <w:sz w:val="20"/>
                <w:szCs w:val="20"/>
              </w:rPr>
            </w:pPr>
            <w:r>
              <w:rPr>
                <w:sz w:val="20"/>
                <w:szCs w:val="20"/>
              </w:rPr>
              <w:t>mis kellast mis kellani?</w:t>
            </w:r>
          </w:p>
          <w:p w:rsidR="00F21F52" w:rsidRDefault="00F21F52" w:rsidP="00F21F52">
            <w:pPr>
              <w:rPr>
                <w:sz w:val="20"/>
                <w:szCs w:val="20"/>
              </w:rPr>
            </w:pPr>
            <w:r>
              <w:rPr>
                <w:sz w:val="20"/>
                <w:szCs w:val="20"/>
              </w:rPr>
              <w:t>arvsõna õigekiri: mitmendal, missugune</w:t>
            </w:r>
          </w:p>
          <w:p w:rsidR="00F21F52" w:rsidRDefault="00F21F52" w:rsidP="00F21F52">
            <w:pPr>
              <w:rPr>
                <w:sz w:val="20"/>
                <w:szCs w:val="20"/>
              </w:rPr>
            </w:pPr>
            <w:r>
              <w:rPr>
                <w:sz w:val="20"/>
                <w:szCs w:val="20"/>
              </w:rPr>
              <w:t>tegusõnast tegijanimi</w:t>
            </w:r>
          </w:p>
          <w:p w:rsidR="00F21F52" w:rsidRDefault="00F21F52" w:rsidP="003277CB">
            <w:pPr>
              <w:rPr>
                <w:sz w:val="20"/>
                <w:szCs w:val="20"/>
              </w:rPr>
            </w:pPr>
          </w:p>
          <w:p w:rsidR="00C04763" w:rsidRDefault="00C04763" w:rsidP="00C04763">
            <w:pPr>
              <w:rPr>
                <w:sz w:val="20"/>
                <w:szCs w:val="20"/>
              </w:rPr>
            </w:pPr>
            <w:r>
              <w:rPr>
                <w:sz w:val="20"/>
                <w:szCs w:val="20"/>
              </w:rPr>
              <w:t>infinitiiv</w:t>
            </w:r>
          </w:p>
          <w:p w:rsidR="00C04763" w:rsidRDefault="00C04763" w:rsidP="00C04763">
            <w:pPr>
              <w:rPr>
                <w:sz w:val="20"/>
                <w:szCs w:val="20"/>
              </w:rPr>
            </w:pPr>
            <w:r>
              <w:rPr>
                <w:sz w:val="20"/>
                <w:szCs w:val="20"/>
              </w:rPr>
              <w:t>läheme kuhu?</w:t>
            </w:r>
          </w:p>
          <w:p w:rsidR="00C04763" w:rsidRDefault="00C04763" w:rsidP="00C04763">
            <w:pPr>
              <w:rPr>
                <w:sz w:val="20"/>
                <w:szCs w:val="20"/>
              </w:rPr>
            </w:pPr>
            <w:r>
              <w:rPr>
                <w:sz w:val="20"/>
                <w:szCs w:val="20"/>
              </w:rPr>
              <w:t>liitsõna</w:t>
            </w:r>
          </w:p>
          <w:p w:rsidR="00C04763" w:rsidRDefault="00C04763" w:rsidP="00C04763">
            <w:pPr>
              <w:rPr>
                <w:sz w:val="20"/>
                <w:szCs w:val="20"/>
              </w:rPr>
            </w:pPr>
            <w:r>
              <w:rPr>
                <w:sz w:val="20"/>
                <w:szCs w:val="20"/>
              </w:rPr>
              <w:t>panen selga, pähe, jalga, kaela, kätte</w:t>
            </w:r>
          </w:p>
          <w:p w:rsidR="00C04763" w:rsidRDefault="00C04763" w:rsidP="00C04763">
            <w:pPr>
              <w:rPr>
                <w:sz w:val="20"/>
                <w:szCs w:val="20"/>
              </w:rPr>
            </w:pPr>
            <w:r>
              <w:rPr>
                <w:sz w:val="20"/>
                <w:szCs w:val="20"/>
              </w:rPr>
              <w:t>kuupäeva märkimine</w:t>
            </w:r>
          </w:p>
          <w:p w:rsidR="00C04763" w:rsidRDefault="00C04763" w:rsidP="00C04763">
            <w:pPr>
              <w:rPr>
                <w:sz w:val="20"/>
                <w:szCs w:val="20"/>
              </w:rPr>
            </w:pPr>
            <w:r>
              <w:rPr>
                <w:sz w:val="20"/>
                <w:szCs w:val="20"/>
              </w:rPr>
              <w:t>kus? kust?</w:t>
            </w:r>
          </w:p>
          <w:p w:rsidR="00C04763" w:rsidRDefault="00C04763" w:rsidP="00C04763">
            <w:pPr>
              <w:rPr>
                <w:sz w:val="20"/>
                <w:szCs w:val="20"/>
              </w:rPr>
            </w:pPr>
            <w:r>
              <w:rPr>
                <w:sz w:val="20"/>
                <w:szCs w:val="20"/>
              </w:rPr>
              <w:t>tegusõna olevik-lihtminevik</w:t>
            </w:r>
          </w:p>
          <w:p w:rsidR="00C04763" w:rsidRDefault="00C04763" w:rsidP="00C04763">
            <w:pPr>
              <w:rPr>
                <w:sz w:val="20"/>
                <w:szCs w:val="20"/>
              </w:rPr>
            </w:pPr>
            <w:r>
              <w:rPr>
                <w:sz w:val="20"/>
                <w:szCs w:val="20"/>
              </w:rPr>
              <w:t>arvsõna õigekiri: kui kauaks?</w:t>
            </w:r>
          </w:p>
          <w:p w:rsidR="00C04763" w:rsidRDefault="00C04763" w:rsidP="003277CB">
            <w:pPr>
              <w:rPr>
                <w:sz w:val="20"/>
                <w:szCs w:val="20"/>
              </w:rPr>
            </w:pPr>
          </w:p>
          <w:p w:rsidR="00122B52" w:rsidRPr="00222242" w:rsidRDefault="00122B52" w:rsidP="003277CB">
            <w:pPr>
              <w:rPr>
                <w:sz w:val="20"/>
                <w:szCs w:val="20"/>
              </w:rPr>
            </w:pPr>
          </w:p>
        </w:tc>
      </w:tr>
      <w:tr w:rsidR="00122B52" w:rsidRPr="00D83451" w:rsidTr="003277CB">
        <w:tc>
          <w:tcPr>
            <w:tcW w:w="1668" w:type="dxa"/>
          </w:tcPr>
          <w:p w:rsidR="00122B52" w:rsidRPr="00D83451" w:rsidRDefault="00122B52" w:rsidP="003277CB">
            <w:pPr>
              <w:rPr>
                <w:b/>
                <w:sz w:val="20"/>
                <w:szCs w:val="20"/>
              </w:rPr>
            </w:pPr>
            <w:r>
              <w:rPr>
                <w:b/>
                <w:sz w:val="20"/>
                <w:szCs w:val="20"/>
              </w:rPr>
              <w:lastRenderedPageBreak/>
              <w:t>Õ</w:t>
            </w:r>
            <w:r w:rsidR="00F21F52">
              <w:rPr>
                <w:b/>
                <w:sz w:val="20"/>
                <w:szCs w:val="20"/>
              </w:rPr>
              <w:t>pitulemused</w:t>
            </w:r>
          </w:p>
        </w:tc>
        <w:tc>
          <w:tcPr>
            <w:tcW w:w="7619" w:type="dxa"/>
            <w:gridSpan w:val="2"/>
          </w:tcPr>
          <w:p w:rsidR="00122B52" w:rsidRDefault="00C04763" w:rsidP="003277CB">
            <w:pPr>
              <w:rPr>
                <w:sz w:val="20"/>
                <w:szCs w:val="20"/>
              </w:rPr>
            </w:pPr>
            <w:r>
              <w:rPr>
                <w:b/>
                <w:sz w:val="20"/>
                <w:szCs w:val="20"/>
              </w:rPr>
              <w:t>Õ</w:t>
            </w:r>
            <w:r w:rsidR="00122B52">
              <w:rPr>
                <w:b/>
                <w:sz w:val="20"/>
                <w:szCs w:val="20"/>
              </w:rPr>
              <w:t>pilane</w:t>
            </w:r>
            <w:r w:rsidR="00122B52">
              <w:rPr>
                <w:sz w:val="20"/>
                <w:szCs w:val="20"/>
              </w:rPr>
              <w:t>:</w:t>
            </w:r>
          </w:p>
          <w:p w:rsidR="00122B52" w:rsidRPr="00AB4A9E" w:rsidRDefault="00122B52" w:rsidP="00AB4A9E">
            <w:pPr>
              <w:pStyle w:val="Loendilik"/>
              <w:widowControl/>
              <w:numPr>
                <w:ilvl w:val="0"/>
                <w:numId w:val="10"/>
              </w:numPr>
              <w:suppressAutoHyphens w:val="0"/>
              <w:autoSpaceDN/>
              <w:textAlignment w:val="auto"/>
              <w:rPr>
                <w:sz w:val="20"/>
                <w:szCs w:val="20"/>
              </w:rPr>
            </w:pPr>
            <w:r w:rsidRPr="00AB4A9E">
              <w:rPr>
                <w:sz w:val="20"/>
                <w:szCs w:val="20"/>
              </w:rPr>
              <w:t>tunneb teemaga seotud sõnavara ja oskab lihtsalt viisil kirjeldada tuttavaid olukordi-teemasid;</w:t>
            </w:r>
          </w:p>
          <w:p w:rsidR="00122B52" w:rsidRDefault="00122B52" w:rsidP="00AB4A9E">
            <w:pPr>
              <w:widowControl/>
              <w:numPr>
                <w:ilvl w:val="0"/>
                <w:numId w:val="10"/>
              </w:numPr>
              <w:suppressAutoHyphens w:val="0"/>
              <w:autoSpaceDN/>
              <w:textAlignment w:val="auto"/>
              <w:rPr>
                <w:sz w:val="20"/>
                <w:szCs w:val="20"/>
              </w:rPr>
            </w:pPr>
            <w:r>
              <w:rPr>
                <w:sz w:val="20"/>
                <w:szCs w:val="20"/>
              </w:rPr>
              <w:t>oskab sõnastada oma arvamust eesti keeles ja seda põhjendada (meeldib, ei meeldi);</w:t>
            </w:r>
          </w:p>
          <w:p w:rsidR="00122B52" w:rsidRDefault="00122B52" w:rsidP="00AB4A9E">
            <w:pPr>
              <w:widowControl/>
              <w:numPr>
                <w:ilvl w:val="0"/>
                <w:numId w:val="10"/>
              </w:numPr>
              <w:suppressAutoHyphens w:val="0"/>
              <w:autoSpaceDN/>
              <w:textAlignment w:val="auto"/>
              <w:rPr>
                <w:sz w:val="20"/>
                <w:szCs w:val="20"/>
              </w:rPr>
            </w:pPr>
            <w:r>
              <w:rPr>
                <w:sz w:val="20"/>
                <w:szCs w:val="20"/>
              </w:rPr>
              <w:t>suudab toime tulla igapäevase suhtlusega tuttaval teemal;</w:t>
            </w:r>
          </w:p>
          <w:p w:rsidR="00122B52" w:rsidRDefault="00122B52" w:rsidP="00AB4A9E">
            <w:pPr>
              <w:widowControl/>
              <w:numPr>
                <w:ilvl w:val="0"/>
                <w:numId w:val="10"/>
              </w:numPr>
              <w:suppressAutoHyphens w:val="0"/>
              <w:autoSpaceDN/>
              <w:textAlignment w:val="auto"/>
              <w:rPr>
                <w:sz w:val="20"/>
                <w:szCs w:val="20"/>
              </w:rPr>
            </w:pPr>
            <w:r>
              <w:rPr>
                <w:sz w:val="20"/>
                <w:szCs w:val="20"/>
              </w:rPr>
              <w:t>saab suurepäraselt aru lihtsatest tekstidest ja oskab sellest vajalikku infot leida;</w:t>
            </w:r>
          </w:p>
          <w:p w:rsidR="00122B52" w:rsidRDefault="00122B52" w:rsidP="00AB4A9E">
            <w:pPr>
              <w:widowControl/>
              <w:numPr>
                <w:ilvl w:val="0"/>
                <w:numId w:val="10"/>
              </w:numPr>
              <w:suppressAutoHyphens w:val="0"/>
              <w:autoSpaceDN/>
              <w:textAlignment w:val="auto"/>
              <w:rPr>
                <w:sz w:val="20"/>
                <w:szCs w:val="20"/>
              </w:rPr>
            </w:pPr>
            <w:r>
              <w:rPr>
                <w:sz w:val="20"/>
                <w:szCs w:val="20"/>
              </w:rPr>
              <w:t>oskab iseseisvalt teksti kohta küsimusi koostada ja neile vastata;</w:t>
            </w:r>
          </w:p>
          <w:p w:rsidR="00122B52" w:rsidRDefault="00122B52" w:rsidP="00AB4A9E">
            <w:pPr>
              <w:widowControl/>
              <w:numPr>
                <w:ilvl w:val="0"/>
                <w:numId w:val="10"/>
              </w:numPr>
              <w:suppressAutoHyphens w:val="0"/>
              <w:autoSpaceDN/>
              <w:textAlignment w:val="auto"/>
              <w:rPr>
                <w:sz w:val="20"/>
                <w:szCs w:val="20"/>
              </w:rPr>
            </w:pPr>
            <w:r w:rsidRPr="00063C2B">
              <w:rPr>
                <w:sz w:val="20"/>
                <w:szCs w:val="20"/>
              </w:rPr>
              <w:t xml:space="preserve">mõistab ja suudab iseseisvalt kirjutada lihtsama sisuga kirja; </w:t>
            </w:r>
          </w:p>
          <w:p w:rsidR="00122B52" w:rsidRPr="00063C2B" w:rsidRDefault="00122B52" w:rsidP="00AB4A9E">
            <w:pPr>
              <w:widowControl/>
              <w:numPr>
                <w:ilvl w:val="0"/>
                <w:numId w:val="10"/>
              </w:numPr>
              <w:suppressAutoHyphens w:val="0"/>
              <w:autoSpaceDN/>
              <w:textAlignment w:val="auto"/>
              <w:rPr>
                <w:sz w:val="20"/>
                <w:szCs w:val="20"/>
              </w:rPr>
            </w:pPr>
            <w:r w:rsidRPr="00063C2B">
              <w:rPr>
                <w:sz w:val="20"/>
                <w:szCs w:val="20"/>
              </w:rPr>
              <w:t>jälgib hästi selgelt esitatud mõttevahetust tuttavas valdkonnas ja eristab olulist infot ebaolulisest;</w:t>
            </w:r>
          </w:p>
          <w:p w:rsidR="00122B52" w:rsidRDefault="00122B52" w:rsidP="00AB4A9E">
            <w:pPr>
              <w:widowControl/>
              <w:numPr>
                <w:ilvl w:val="0"/>
                <w:numId w:val="10"/>
              </w:numPr>
              <w:suppressAutoHyphens w:val="0"/>
              <w:autoSpaceDN/>
              <w:textAlignment w:val="auto"/>
              <w:rPr>
                <w:sz w:val="20"/>
                <w:szCs w:val="20"/>
              </w:rPr>
            </w:pPr>
            <w:r>
              <w:rPr>
                <w:sz w:val="20"/>
                <w:szCs w:val="20"/>
              </w:rPr>
              <w:t>saab osaliselt aru kuuldud lihtsatest-lühikestest igapäevaelu tekstidest;</w:t>
            </w:r>
          </w:p>
          <w:p w:rsidR="00122B52" w:rsidRDefault="00122B52" w:rsidP="00AB4A9E">
            <w:pPr>
              <w:widowControl/>
              <w:numPr>
                <w:ilvl w:val="0"/>
                <w:numId w:val="10"/>
              </w:numPr>
              <w:suppressAutoHyphens w:val="0"/>
              <w:autoSpaceDN/>
              <w:textAlignment w:val="auto"/>
              <w:rPr>
                <w:sz w:val="20"/>
                <w:szCs w:val="20"/>
              </w:rPr>
            </w:pPr>
            <w:r>
              <w:rPr>
                <w:sz w:val="20"/>
                <w:szCs w:val="20"/>
              </w:rPr>
              <w:t>kasutab konkreetset olukorda kirjeldamiseks lihtsamaid sõnu-fraase, kuid teeb sealjuures üksikuid vigu;</w:t>
            </w:r>
          </w:p>
          <w:p w:rsidR="00122B52" w:rsidRDefault="00122B52" w:rsidP="00AB4A9E">
            <w:pPr>
              <w:widowControl/>
              <w:numPr>
                <w:ilvl w:val="0"/>
                <w:numId w:val="10"/>
              </w:numPr>
              <w:suppressAutoHyphens w:val="0"/>
              <w:autoSpaceDN/>
              <w:textAlignment w:val="auto"/>
              <w:rPr>
                <w:sz w:val="20"/>
                <w:szCs w:val="20"/>
              </w:rPr>
            </w:pPr>
            <w:r>
              <w:rPr>
                <w:sz w:val="20"/>
                <w:szCs w:val="20"/>
              </w:rPr>
              <w:t>kasutab lihtsaid keelestruktuure, tehes mõningaid vigu grammatika põhivaras.</w:t>
            </w:r>
          </w:p>
          <w:p w:rsidR="00C04763" w:rsidRPr="00C04763" w:rsidRDefault="00C04763" w:rsidP="00C04763">
            <w:pPr>
              <w:pStyle w:val="Loendilik"/>
              <w:widowControl/>
              <w:numPr>
                <w:ilvl w:val="0"/>
                <w:numId w:val="10"/>
              </w:numPr>
              <w:suppressAutoHyphens w:val="0"/>
              <w:autoSpaceDN/>
              <w:textAlignment w:val="auto"/>
              <w:rPr>
                <w:sz w:val="20"/>
                <w:szCs w:val="20"/>
              </w:rPr>
            </w:pPr>
            <w:r w:rsidRPr="00C04763">
              <w:rPr>
                <w:sz w:val="20"/>
                <w:szCs w:val="20"/>
              </w:rPr>
              <w:t>on omandanud aina rohkem oskusi teha koostööd kaasõpilastega;</w:t>
            </w:r>
          </w:p>
          <w:p w:rsidR="00C04763" w:rsidRDefault="00C04763" w:rsidP="00C04763">
            <w:pPr>
              <w:widowControl/>
              <w:numPr>
                <w:ilvl w:val="0"/>
                <w:numId w:val="10"/>
              </w:numPr>
              <w:suppressAutoHyphens w:val="0"/>
              <w:autoSpaceDN/>
              <w:textAlignment w:val="auto"/>
              <w:rPr>
                <w:sz w:val="20"/>
                <w:szCs w:val="20"/>
              </w:rPr>
            </w:pPr>
            <w:r>
              <w:rPr>
                <w:sz w:val="20"/>
                <w:szCs w:val="20"/>
              </w:rPr>
              <w:t>kasutab lihtsaid keelestruktuure, tehes mõningaid vigu grammatika põhivaras.</w:t>
            </w:r>
          </w:p>
          <w:p w:rsidR="00122B52" w:rsidRPr="00222242" w:rsidRDefault="00122B52" w:rsidP="003277CB">
            <w:pPr>
              <w:rPr>
                <w:sz w:val="20"/>
                <w:szCs w:val="20"/>
              </w:rPr>
            </w:pPr>
          </w:p>
        </w:tc>
      </w:tr>
      <w:tr w:rsidR="00C04763" w:rsidRPr="00D83451" w:rsidTr="00004F3C">
        <w:trPr>
          <w:trHeight w:val="1850"/>
        </w:trPr>
        <w:tc>
          <w:tcPr>
            <w:tcW w:w="1668" w:type="dxa"/>
          </w:tcPr>
          <w:p w:rsidR="00C04763" w:rsidRPr="00D83451" w:rsidRDefault="00C04763" w:rsidP="003277CB">
            <w:pPr>
              <w:rPr>
                <w:b/>
                <w:sz w:val="20"/>
                <w:szCs w:val="20"/>
              </w:rPr>
            </w:pPr>
            <w:r>
              <w:rPr>
                <w:b/>
                <w:sz w:val="20"/>
                <w:szCs w:val="20"/>
              </w:rPr>
              <w:t>Teadmiste kontrolli vormid ja hindamine</w:t>
            </w:r>
          </w:p>
          <w:p w:rsidR="00C04763" w:rsidRPr="00D83451" w:rsidRDefault="00C04763" w:rsidP="003277CB">
            <w:pPr>
              <w:rPr>
                <w:b/>
                <w:sz w:val="20"/>
                <w:szCs w:val="20"/>
              </w:rPr>
            </w:pPr>
          </w:p>
        </w:tc>
        <w:tc>
          <w:tcPr>
            <w:tcW w:w="7619" w:type="dxa"/>
            <w:gridSpan w:val="2"/>
          </w:tcPr>
          <w:p w:rsidR="00C04763" w:rsidRDefault="00C04763" w:rsidP="003277CB">
            <w:pPr>
              <w:rPr>
                <w:sz w:val="20"/>
                <w:szCs w:val="20"/>
              </w:rPr>
            </w:pPr>
            <w:r>
              <w:rPr>
                <w:sz w:val="20"/>
                <w:szCs w:val="20"/>
              </w:rPr>
              <w:t>Kirjalikud kodused ülesanded (harjutused õpikust ja töölehtedelt, töövihik, lühikesed kirjutamisülesanded vmt)</w:t>
            </w:r>
          </w:p>
          <w:p w:rsidR="00C04763" w:rsidRDefault="00C04763" w:rsidP="003277CB">
            <w:pPr>
              <w:rPr>
                <w:sz w:val="20"/>
                <w:szCs w:val="20"/>
              </w:rPr>
            </w:pPr>
            <w:r>
              <w:rPr>
                <w:sz w:val="20"/>
                <w:szCs w:val="20"/>
              </w:rPr>
              <w:t>Regulaarsed kirjalikud tunnikontrollid, testid, kontrolltööd, õpimapp, suulised vastamised, kuulamisülesanded, dialoogi vastamine, loov- või rühmatöö vmt</w:t>
            </w:r>
          </w:p>
          <w:p w:rsidR="00C04763" w:rsidRDefault="00C04763" w:rsidP="003277CB">
            <w:pPr>
              <w:rPr>
                <w:b/>
                <w:i/>
                <w:sz w:val="20"/>
                <w:szCs w:val="20"/>
              </w:rPr>
            </w:pPr>
          </w:p>
          <w:p w:rsidR="00C04763" w:rsidRDefault="00C04763" w:rsidP="003277CB">
            <w:pPr>
              <w:rPr>
                <w:sz w:val="20"/>
                <w:szCs w:val="20"/>
              </w:rPr>
            </w:pPr>
            <w:r>
              <w:rPr>
                <w:b/>
                <w:i/>
                <w:sz w:val="20"/>
                <w:szCs w:val="20"/>
              </w:rPr>
              <w:t xml:space="preserve">Hinne on numbriline ja kujuneb </w:t>
            </w:r>
            <w:r>
              <w:rPr>
                <w:sz w:val="20"/>
                <w:szCs w:val="20"/>
              </w:rPr>
              <w:t>kontrolltööde, tunnikontrollide, suuliste ja kirjalike ülesannete vastamise põhjal.</w:t>
            </w:r>
          </w:p>
          <w:p w:rsidR="00C04763" w:rsidRPr="00222242" w:rsidRDefault="00C04763" w:rsidP="003277CB">
            <w:pPr>
              <w:rPr>
                <w:color w:val="0070C0"/>
                <w:sz w:val="20"/>
                <w:szCs w:val="20"/>
              </w:rPr>
            </w:pPr>
          </w:p>
        </w:tc>
      </w:tr>
      <w:tr w:rsidR="00122B52" w:rsidRPr="00D83451" w:rsidTr="003277CB">
        <w:tc>
          <w:tcPr>
            <w:tcW w:w="1668" w:type="dxa"/>
          </w:tcPr>
          <w:p w:rsidR="00122B52" w:rsidRDefault="00122B52" w:rsidP="003277CB">
            <w:pPr>
              <w:rPr>
                <w:b/>
                <w:sz w:val="20"/>
                <w:szCs w:val="20"/>
              </w:rPr>
            </w:pPr>
            <w:r>
              <w:rPr>
                <w:b/>
                <w:sz w:val="20"/>
                <w:szCs w:val="20"/>
              </w:rPr>
              <w:t>Õppekirjandus,</w:t>
            </w:r>
          </w:p>
          <w:p w:rsidR="00122B52" w:rsidRPr="00D83451" w:rsidRDefault="00122B52" w:rsidP="003277CB">
            <w:pPr>
              <w:rPr>
                <w:b/>
                <w:sz w:val="20"/>
                <w:szCs w:val="20"/>
              </w:rPr>
            </w:pPr>
            <w:r>
              <w:rPr>
                <w:b/>
                <w:sz w:val="20"/>
                <w:szCs w:val="20"/>
              </w:rPr>
              <w:t>õpivara</w:t>
            </w:r>
          </w:p>
        </w:tc>
        <w:tc>
          <w:tcPr>
            <w:tcW w:w="7619" w:type="dxa"/>
            <w:gridSpan w:val="2"/>
          </w:tcPr>
          <w:p w:rsidR="00122B52" w:rsidRPr="00E9686B" w:rsidRDefault="00122B52" w:rsidP="003277CB">
            <w:pPr>
              <w:rPr>
                <w:b/>
                <w:sz w:val="20"/>
                <w:szCs w:val="20"/>
              </w:rPr>
            </w:pPr>
            <w:r w:rsidRPr="00E9686B">
              <w:rPr>
                <w:b/>
                <w:sz w:val="20"/>
                <w:szCs w:val="20"/>
              </w:rPr>
              <w:t xml:space="preserve">Õpikud, töövihikud: </w:t>
            </w:r>
          </w:p>
          <w:p w:rsidR="00122B52" w:rsidRDefault="00122B52" w:rsidP="003277CB">
            <w:pPr>
              <w:rPr>
                <w:sz w:val="20"/>
                <w:szCs w:val="20"/>
              </w:rPr>
            </w:pPr>
            <w:r>
              <w:rPr>
                <w:sz w:val="20"/>
                <w:szCs w:val="20"/>
              </w:rPr>
              <w:t xml:space="preserve">JÄNESE, ANNE, ANTIDEA METSA. Eesti keele õpik vene õppekeelega kooli 5. klassile. 1.-2. osa. Koolibri, 2014. </w:t>
            </w:r>
          </w:p>
          <w:p w:rsidR="00122B52" w:rsidRDefault="00122B52" w:rsidP="003277CB">
            <w:pPr>
              <w:rPr>
                <w:sz w:val="20"/>
                <w:szCs w:val="20"/>
              </w:rPr>
            </w:pPr>
            <w:r>
              <w:rPr>
                <w:sz w:val="20"/>
                <w:szCs w:val="20"/>
              </w:rPr>
              <w:t xml:space="preserve">JÄNESE, ANNE, ANTIDEA METSA. Eesti keele töövihik vene õppekeelega kooli 5. klassile. Koolibri, 2014. </w:t>
            </w:r>
          </w:p>
          <w:p w:rsidR="00122B52" w:rsidRDefault="00122B52" w:rsidP="003277CB">
            <w:pPr>
              <w:rPr>
                <w:sz w:val="20"/>
                <w:szCs w:val="20"/>
              </w:rPr>
            </w:pPr>
          </w:p>
          <w:p w:rsidR="00122B52" w:rsidRPr="00E9686B" w:rsidRDefault="00122B52" w:rsidP="003277CB">
            <w:pPr>
              <w:rPr>
                <w:b/>
                <w:sz w:val="20"/>
                <w:szCs w:val="20"/>
              </w:rPr>
            </w:pPr>
            <w:r w:rsidRPr="00E9686B">
              <w:rPr>
                <w:b/>
                <w:sz w:val="20"/>
                <w:szCs w:val="20"/>
              </w:rPr>
              <w:t>Lisamaterjal:</w:t>
            </w:r>
          </w:p>
          <w:p w:rsidR="00122B52" w:rsidRPr="00283A80" w:rsidRDefault="00122B52" w:rsidP="003277CB">
            <w:pPr>
              <w:rPr>
                <w:sz w:val="20"/>
                <w:szCs w:val="20"/>
              </w:rPr>
            </w:pPr>
            <w:r w:rsidRPr="00283A80">
              <w:rPr>
                <w:sz w:val="20"/>
                <w:szCs w:val="20"/>
              </w:rPr>
              <w:t>KINGSEPP, LEELO, KAARE SARK. Kuula ja tee. Eesti keele õpet toetavate ülesannete kogumik keele õppimiseks tegevuse kaudu. Tallinn, 2010.</w:t>
            </w:r>
          </w:p>
          <w:p w:rsidR="00122B52" w:rsidRDefault="00122B52" w:rsidP="003277CB">
            <w:pPr>
              <w:rPr>
                <w:sz w:val="20"/>
                <w:szCs w:val="20"/>
              </w:rPr>
            </w:pPr>
            <w:r>
              <w:rPr>
                <w:sz w:val="20"/>
                <w:szCs w:val="20"/>
              </w:rPr>
              <w:t>KINKAR, KRISTA. Sõnavara ristsõnad II. Avita, 2000.</w:t>
            </w:r>
          </w:p>
          <w:p w:rsidR="00122B52" w:rsidRDefault="00122B52" w:rsidP="003277CB">
            <w:pPr>
              <w:rPr>
                <w:sz w:val="20"/>
                <w:szCs w:val="20"/>
              </w:rPr>
            </w:pPr>
            <w:r>
              <w:rPr>
                <w:sz w:val="20"/>
                <w:szCs w:val="20"/>
              </w:rPr>
              <w:t>KITSNIK, MARE. Kirjuta mulle. Eesti keele õppematerjal. Tallinn, 2012.</w:t>
            </w:r>
          </w:p>
          <w:p w:rsidR="00122B52" w:rsidRPr="00283A80" w:rsidRDefault="00122B52" w:rsidP="003277CB">
            <w:pPr>
              <w:rPr>
                <w:sz w:val="20"/>
                <w:szCs w:val="20"/>
              </w:rPr>
            </w:pPr>
            <w:r w:rsidRPr="00283A80">
              <w:rPr>
                <w:sz w:val="20"/>
                <w:szCs w:val="20"/>
              </w:rPr>
              <w:t>KUBRI, KAIE, THEA SIMMERMAN. Lustakas lugemik. Teadliku lugemisoskuse arendamise ülesandeid. Koolibri, 2008.</w:t>
            </w:r>
          </w:p>
          <w:p w:rsidR="00122B52" w:rsidRDefault="00122B52" w:rsidP="003277CB">
            <w:pPr>
              <w:rPr>
                <w:sz w:val="20"/>
                <w:szCs w:val="20"/>
              </w:rPr>
            </w:pPr>
            <w:r>
              <w:rPr>
                <w:sz w:val="20"/>
                <w:szCs w:val="20"/>
              </w:rPr>
              <w:t>RIIS, ENE, RÄÄP RAINA, TIIDOVEE RAINA. Loe ja mõista. Tekstist arusaamist arendavaid ülesandeid esimeses kooliastmes. Koolibri, 2010.</w:t>
            </w:r>
          </w:p>
          <w:p w:rsidR="00122B52" w:rsidRDefault="00122B52" w:rsidP="003277CB">
            <w:pPr>
              <w:rPr>
                <w:sz w:val="20"/>
                <w:szCs w:val="20"/>
              </w:rPr>
            </w:pPr>
            <w:r>
              <w:rPr>
                <w:sz w:val="20"/>
                <w:szCs w:val="20"/>
              </w:rPr>
              <w:t xml:space="preserve">- - - - - - - - - - </w:t>
            </w:r>
          </w:p>
          <w:p w:rsidR="00122B52" w:rsidRPr="007B1C56" w:rsidRDefault="00122B52" w:rsidP="003277CB">
            <w:pPr>
              <w:rPr>
                <w:sz w:val="20"/>
                <w:szCs w:val="20"/>
              </w:rPr>
            </w:pPr>
            <w:r>
              <w:rPr>
                <w:sz w:val="20"/>
                <w:szCs w:val="20"/>
              </w:rPr>
              <w:t>Vajadusel kasutatakse eesti lastekirjanike teemakohaseid tekste ning Eesti meedia autentseid tekste-saateid.</w:t>
            </w:r>
          </w:p>
          <w:p w:rsidR="00122B52" w:rsidRPr="00E9686B" w:rsidRDefault="00122B52" w:rsidP="003277CB">
            <w:pPr>
              <w:rPr>
                <w:sz w:val="20"/>
                <w:szCs w:val="20"/>
              </w:rPr>
            </w:pPr>
          </w:p>
        </w:tc>
      </w:tr>
    </w:tbl>
    <w:p w:rsidR="00122B52" w:rsidRDefault="00122B52" w:rsidP="00122B52"/>
    <w:p w:rsidR="000E48A7" w:rsidRDefault="000E48A7">
      <w:pPr>
        <w:widowControl/>
        <w:suppressAutoHyphens w:val="0"/>
        <w:autoSpaceDN/>
        <w:spacing w:after="160" w:line="259" w:lineRule="auto"/>
        <w:textAlignment w:val="auto"/>
      </w:pPr>
      <w:r>
        <w:br w:type="page"/>
      </w:r>
    </w:p>
    <w:p w:rsidR="000E48A7" w:rsidRDefault="000E48A7" w:rsidP="00122B52"/>
    <w:p w:rsidR="00AB4A9E" w:rsidRPr="00FF2E6C" w:rsidRDefault="00AB4A9E" w:rsidP="00FF2E6C">
      <w:pPr>
        <w:pStyle w:val="Pealkiri1"/>
        <w:spacing w:line="360" w:lineRule="auto"/>
        <w:rPr>
          <w:rFonts w:ascii="Times New Roman" w:hAnsi="Times New Roman" w:cs="Times New Roman"/>
          <w:b/>
          <w:color w:val="auto"/>
          <w:sz w:val="28"/>
        </w:rPr>
      </w:pPr>
      <w:bookmarkStart w:id="2" w:name="_Toc454271314"/>
      <w:r w:rsidRPr="00FF2E6C">
        <w:rPr>
          <w:rFonts w:ascii="Times New Roman" w:hAnsi="Times New Roman" w:cs="Times New Roman"/>
          <w:b/>
          <w:noProof/>
          <w:color w:val="auto"/>
          <w:sz w:val="28"/>
          <w:lang w:eastAsia="et-EE" w:bidi="ar-SA"/>
        </w:rPr>
        <w:drawing>
          <wp:anchor distT="0" distB="0" distL="114300" distR="114300" simplePos="0" relativeHeight="251677696" behindDoc="1" locked="0" layoutInCell="1" allowOverlap="1" wp14:anchorId="2E6B2B63" wp14:editId="606C52B3">
            <wp:simplePos x="0" y="0"/>
            <wp:positionH relativeFrom="margin">
              <wp:posOffset>5291455</wp:posOffset>
            </wp:positionH>
            <wp:positionV relativeFrom="paragraph">
              <wp:posOffset>-90032</wp:posOffset>
            </wp:positionV>
            <wp:extent cx="562610" cy="658495"/>
            <wp:effectExtent l="0" t="0" r="8890" b="82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2610" cy="6584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2E6C">
        <w:rPr>
          <w:rFonts w:ascii="Times New Roman" w:hAnsi="Times New Roman" w:cs="Times New Roman"/>
          <w:b/>
          <w:color w:val="auto"/>
          <w:sz w:val="28"/>
        </w:rPr>
        <w:t>2. AINEVALDKOND „VÕÕRKEELED“</w:t>
      </w:r>
      <w:bookmarkEnd w:id="2"/>
      <w:r w:rsidRPr="00FF2E6C">
        <w:rPr>
          <w:rFonts w:ascii="Times New Roman" w:hAnsi="Times New Roman" w:cs="Times New Roman"/>
          <w:b/>
          <w:color w:val="auto"/>
          <w:sz w:val="28"/>
        </w:rPr>
        <w:t xml:space="preserve"> </w:t>
      </w:r>
    </w:p>
    <w:p w:rsidR="00AB4A9E" w:rsidRPr="00FF2E6C" w:rsidRDefault="00AB4A9E" w:rsidP="00FF2E6C">
      <w:pPr>
        <w:pStyle w:val="Pealkiri2"/>
        <w:spacing w:line="360" w:lineRule="auto"/>
        <w:rPr>
          <w:rFonts w:ascii="Times New Roman" w:hAnsi="Times New Roman" w:cs="Times New Roman"/>
          <w:b/>
          <w:color w:val="auto"/>
          <w:sz w:val="28"/>
        </w:rPr>
      </w:pPr>
      <w:bookmarkStart w:id="3" w:name="_Toc454271315"/>
      <w:r w:rsidRPr="00FF2E6C">
        <w:rPr>
          <w:rFonts w:ascii="Times New Roman" w:hAnsi="Times New Roman" w:cs="Times New Roman"/>
          <w:b/>
          <w:color w:val="auto"/>
          <w:sz w:val="28"/>
        </w:rPr>
        <w:t>2.22. Eesti keel teise keelena 6. klass</w:t>
      </w:r>
      <w:bookmarkEnd w:id="3"/>
      <w:r w:rsidRPr="00FF2E6C">
        <w:rPr>
          <w:rFonts w:ascii="Times New Roman" w:hAnsi="Times New Roman" w:cs="Times New Roman"/>
          <w:b/>
          <w:color w:val="auto"/>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3809"/>
        <w:gridCol w:w="3810"/>
      </w:tblGrid>
      <w:tr w:rsidR="009375ED" w:rsidRPr="00456BE3" w:rsidTr="006F3435">
        <w:tc>
          <w:tcPr>
            <w:tcW w:w="1668" w:type="dxa"/>
          </w:tcPr>
          <w:p w:rsidR="009375ED" w:rsidRPr="00456BE3" w:rsidRDefault="009375ED" w:rsidP="003277CB">
            <w:pPr>
              <w:tabs>
                <w:tab w:val="left" w:pos="1589"/>
              </w:tabs>
              <w:rPr>
                <w:b/>
                <w:color w:val="FF0000"/>
                <w:sz w:val="20"/>
                <w:szCs w:val="20"/>
              </w:rPr>
            </w:pPr>
            <w:r w:rsidRPr="00456BE3">
              <w:rPr>
                <w:b/>
                <w:sz w:val="20"/>
                <w:szCs w:val="20"/>
              </w:rPr>
              <w:t>Klass</w:t>
            </w:r>
            <w:r w:rsidRPr="00456BE3">
              <w:rPr>
                <w:b/>
                <w:color w:val="FF0000"/>
                <w:sz w:val="20"/>
                <w:szCs w:val="20"/>
              </w:rPr>
              <w:tab/>
            </w:r>
          </w:p>
        </w:tc>
        <w:tc>
          <w:tcPr>
            <w:tcW w:w="3809" w:type="dxa"/>
          </w:tcPr>
          <w:p w:rsidR="009375ED" w:rsidRPr="00456BE3" w:rsidRDefault="009375ED" w:rsidP="003277CB">
            <w:pPr>
              <w:rPr>
                <w:b/>
                <w:sz w:val="20"/>
                <w:szCs w:val="20"/>
              </w:rPr>
            </w:pPr>
            <w:r>
              <w:rPr>
                <w:b/>
                <w:sz w:val="20"/>
                <w:szCs w:val="20"/>
              </w:rPr>
              <w:t>6.</w:t>
            </w:r>
          </w:p>
        </w:tc>
        <w:tc>
          <w:tcPr>
            <w:tcW w:w="3810" w:type="dxa"/>
          </w:tcPr>
          <w:p w:rsidR="009375ED" w:rsidRPr="00456BE3" w:rsidRDefault="009375ED" w:rsidP="003277CB">
            <w:pPr>
              <w:rPr>
                <w:b/>
                <w:sz w:val="20"/>
                <w:szCs w:val="20"/>
              </w:rPr>
            </w:pPr>
            <w:r>
              <w:rPr>
                <w:b/>
                <w:sz w:val="20"/>
                <w:szCs w:val="20"/>
              </w:rPr>
              <w:t>Nädalatundide arv: 4</w:t>
            </w:r>
          </w:p>
        </w:tc>
      </w:tr>
      <w:tr w:rsidR="00AB4A9E" w:rsidRPr="00C1472C" w:rsidTr="003277CB">
        <w:tc>
          <w:tcPr>
            <w:tcW w:w="1668" w:type="dxa"/>
          </w:tcPr>
          <w:p w:rsidR="00AB4A9E" w:rsidRPr="00C1472C" w:rsidRDefault="00AB4A9E" w:rsidP="003277CB">
            <w:pPr>
              <w:rPr>
                <w:b/>
                <w:sz w:val="20"/>
                <w:szCs w:val="20"/>
              </w:rPr>
            </w:pPr>
            <w:r w:rsidRPr="00C1472C">
              <w:rPr>
                <w:b/>
                <w:sz w:val="20"/>
                <w:szCs w:val="20"/>
              </w:rPr>
              <w:t xml:space="preserve">Õppeaine </w:t>
            </w:r>
            <w:r>
              <w:rPr>
                <w:b/>
                <w:sz w:val="20"/>
                <w:szCs w:val="20"/>
              </w:rPr>
              <w:t>või kursuse nimetus</w:t>
            </w:r>
          </w:p>
        </w:tc>
        <w:tc>
          <w:tcPr>
            <w:tcW w:w="7619" w:type="dxa"/>
            <w:gridSpan w:val="2"/>
          </w:tcPr>
          <w:p w:rsidR="00AB4A9E" w:rsidRPr="00C1472C" w:rsidRDefault="00AB4A9E" w:rsidP="003277CB">
            <w:pPr>
              <w:rPr>
                <w:sz w:val="20"/>
                <w:szCs w:val="20"/>
              </w:rPr>
            </w:pPr>
            <w:r>
              <w:rPr>
                <w:sz w:val="20"/>
                <w:szCs w:val="20"/>
              </w:rPr>
              <w:t>eesti keel teise keelena</w:t>
            </w:r>
          </w:p>
        </w:tc>
      </w:tr>
      <w:tr w:rsidR="00AB4A9E" w:rsidRPr="00D83451" w:rsidTr="003277CB">
        <w:trPr>
          <w:trHeight w:val="925"/>
        </w:trPr>
        <w:tc>
          <w:tcPr>
            <w:tcW w:w="1668" w:type="dxa"/>
          </w:tcPr>
          <w:p w:rsidR="00AB4A9E" w:rsidRPr="00D83451" w:rsidRDefault="00AB4A9E" w:rsidP="003277CB">
            <w:pPr>
              <w:rPr>
                <w:b/>
                <w:sz w:val="20"/>
                <w:szCs w:val="20"/>
              </w:rPr>
            </w:pPr>
            <w:r>
              <w:rPr>
                <w:b/>
                <w:sz w:val="20"/>
                <w:szCs w:val="20"/>
              </w:rPr>
              <w:t>Õppesisu</w:t>
            </w:r>
          </w:p>
        </w:tc>
        <w:tc>
          <w:tcPr>
            <w:tcW w:w="7619" w:type="dxa"/>
            <w:gridSpan w:val="2"/>
          </w:tcPr>
          <w:p w:rsidR="00AB4A9E" w:rsidRDefault="00AB4A9E" w:rsidP="003277CB">
            <w:pPr>
              <w:rPr>
                <w:sz w:val="20"/>
                <w:szCs w:val="20"/>
              </w:rPr>
            </w:pPr>
            <w:r>
              <w:rPr>
                <w:sz w:val="20"/>
                <w:szCs w:val="20"/>
              </w:rPr>
              <w:t>Eesti keel teise keelena ainetund keskendub võrdselt keele KÕIGILE neljale osaoskusele: lugemine, rääkimine, kirjutamine, kuulamine. Tunnis suheldakse eesti keeles, võimalusel korraldatakse erinevaid õppekäike. S</w:t>
            </w:r>
            <w:r w:rsidRPr="001432CE">
              <w:rPr>
                <w:sz w:val="20"/>
                <w:szCs w:val="20"/>
              </w:rPr>
              <w:t>uureneb lu</w:t>
            </w:r>
            <w:r>
              <w:rPr>
                <w:sz w:val="20"/>
                <w:szCs w:val="20"/>
              </w:rPr>
              <w:t xml:space="preserve">gemise ning kirjutamise osakaal ning loovülesannete osa. </w:t>
            </w:r>
            <w:r w:rsidRPr="001432CE">
              <w:rPr>
                <w:sz w:val="20"/>
                <w:szCs w:val="20"/>
              </w:rPr>
              <w:t>Sõnatundmine laieneb märgatavalt. Teemasid erinevate osaoskuste kaudu käsitledes pööratakse tähelepanu teiste kultuuride tundmaõppimisele ja kõrvutamisele oma kultuuriga. Õpilasi harjutatakse kasutama sõnaraamatuid ning eestikeelset internetti.</w:t>
            </w:r>
          </w:p>
          <w:p w:rsidR="00AB4A9E" w:rsidRDefault="00AB4A9E" w:rsidP="003277CB">
            <w:pPr>
              <w:rPr>
                <w:sz w:val="20"/>
                <w:szCs w:val="20"/>
              </w:rPr>
            </w:pPr>
            <w:r>
              <w:rPr>
                <w:sz w:val="20"/>
                <w:szCs w:val="20"/>
              </w:rPr>
              <w:t>Tundides kasutatakse võimalikult palju erinevaid keelemänge, rühma- ja paaristöö võimalusi ning aktiivõppe- ja LAK-õppe meetodeid.</w:t>
            </w:r>
          </w:p>
          <w:p w:rsidR="00AB4A9E" w:rsidRPr="0016013B" w:rsidRDefault="00AB4A9E" w:rsidP="003277CB">
            <w:pPr>
              <w:rPr>
                <w:sz w:val="20"/>
                <w:szCs w:val="20"/>
              </w:rPr>
            </w:pPr>
          </w:p>
          <w:p w:rsidR="00AB4A9E" w:rsidRDefault="00B140D8" w:rsidP="003277CB">
            <w:pPr>
              <w:rPr>
                <w:b/>
                <w:sz w:val="20"/>
                <w:szCs w:val="20"/>
              </w:rPr>
            </w:pPr>
            <w:r>
              <w:rPr>
                <w:b/>
                <w:sz w:val="20"/>
                <w:szCs w:val="20"/>
              </w:rPr>
              <w:t>TEEMAD</w:t>
            </w:r>
          </w:p>
          <w:p w:rsidR="00B140D8" w:rsidRDefault="00B140D8" w:rsidP="003277CB">
            <w:pPr>
              <w:rPr>
                <w:b/>
                <w:sz w:val="20"/>
                <w:szCs w:val="20"/>
              </w:rPr>
            </w:pPr>
          </w:p>
          <w:p w:rsidR="00B140D8" w:rsidRDefault="00B140D8" w:rsidP="003277CB">
            <w:pPr>
              <w:rPr>
                <w:b/>
                <w:sz w:val="20"/>
                <w:szCs w:val="20"/>
              </w:rPr>
            </w:pPr>
            <w:r>
              <w:rPr>
                <w:b/>
                <w:sz w:val="20"/>
                <w:szCs w:val="20"/>
              </w:rPr>
              <w:t>I periood</w:t>
            </w:r>
          </w:p>
          <w:p w:rsidR="00AB4A9E" w:rsidRDefault="00F90E8A" w:rsidP="003277CB">
            <w:pPr>
              <w:rPr>
                <w:sz w:val="20"/>
                <w:szCs w:val="20"/>
              </w:rPr>
            </w:pPr>
            <w:r>
              <w:rPr>
                <w:sz w:val="20"/>
                <w:szCs w:val="20"/>
              </w:rPr>
              <w:t>Vaheaeg on lahe aeg</w:t>
            </w:r>
          </w:p>
          <w:p w:rsidR="00AB4A9E" w:rsidRDefault="00AB4A9E" w:rsidP="003277CB">
            <w:pPr>
              <w:rPr>
                <w:sz w:val="20"/>
                <w:szCs w:val="20"/>
              </w:rPr>
            </w:pPr>
            <w:r>
              <w:rPr>
                <w:sz w:val="20"/>
                <w:szCs w:val="20"/>
              </w:rPr>
              <w:t>Ekskursioon, reisipakkumine ja linnaplaani lugemine</w:t>
            </w:r>
          </w:p>
          <w:p w:rsidR="00B140D8" w:rsidRPr="00351F7D" w:rsidRDefault="00351F7D" w:rsidP="003277CB">
            <w:pPr>
              <w:rPr>
                <w:sz w:val="20"/>
                <w:szCs w:val="20"/>
              </w:rPr>
            </w:pPr>
            <w:r>
              <w:rPr>
                <w:sz w:val="20"/>
                <w:szCs w:val="20"/>
              </w:rPr>
              <w:t>Kaunimad Eesti linnad</w:t>
            </w:r>
          </w:p>
          <w:p w:rsidR="00AB4A9E" w:rsidRDefault="00AB4A9E" w:rsidP="003277CB">
            <w:pPr>
              <w:rPr>
                <w:sz w:val="20"/>
                <w:szCs w:val="20"/>
              </w:rPr>
            </w:pPr>
            <w:r>
              <w:rPr>
                <w:sz w:val="20"/>
                <w:szCs w:val="20"/>
              </w:rPr>
              <w:t>Kas koolis peab olema vahva?</w:t>
            </w:r>
          </w:p>
          <w:p w:rsidR="00AB4A9E" w:rsidRDefault="00AB4A9E" w:rsidP="003277CB">
            <w:pPr>
              <w:rPr>
                <w:sz w:val="20"/>
                <w:szCs w:val="20"/>
              </w:rPr>
            </w:pPr>
            <w:r>
              <w:rPr>
                <w:sz w:val="20"/>
                <w:szCs w:val="20"/>
              </w:rPr>
              <w:t>Kes on tubli?</w:t>
            </w:r>
          </w:p>
          <w:p w:rsidR="00AB4A9E" w:rsidRDefault="00AB4A9E" w:rsidP="003277CB">
            <w:pPr>
              <w:rPr>
                <w:sz w:val="20"/>
                <w:szCs w:val="20"/>
              </w:rPr>
            </w:pPr>
            <w:r>
              <w:rPr>
                <w:sz w:val="20"/>
                <w:szCs w:val="20"/>
              </w:rPr>
              <w:t>Klassiõhtu ja riietus</w:t>
            </w:r>
          </w:p>
          <w:p w:rsidR="00AB4A9E" w:rsidRDefault="00AB4A9E" w:rsidP="003277CB">
            <w:pPr>
              <w:rPr>
                <w:sz w:val="20"/>
                <w:szCs w:val="20"/>
              </w:rPr>
            </w:pPr>
            <w:r>
              <w:rPr>
                <w:sz w:val="20"/>
                <w:szCs w:val="20"/>
              </w:rPr>
              <w:t>Minu päev</w:t>
            </w:r>
          </w:p>
          <w:p w:rsidR="00B140D8" w:rsidRDefault="00B140D8" w:rsidP="003277CB">
            <w:pPr>
              <w:rPr>
                <w:sz w:val="20"/>
                <w:szCs w:val="20"/>
              </w:rPr>
            </w:pPr>
          </w:p>
          <w:p w:rsidR="00B140D8" w:rsidRPr="00B140D8" w:rsidRDefault="00351F7D" w:rsidP="003277CB">
            <w:pPr>
              <w:rPr>
                <w:b/>
                <w:sz w:val="20"/>
                <w:szCs w:val="20"/>
              </w:rPr>
            </w:pPr>
            <w:r>
              <w:rPr>
                <w:b/>
                <w:sz w:val="20"/>
                <w:szCs w:val="20"/>
              </w:rPr>
              <w:t>II</w:t>
            </w:r>
            <w:r w:rsidR="00B140D8" w:rsidRPr="00B140D8">
              <w:rPr>
                <w:b/>
                <w:sz w:val="20"/>
                <w:szCs w:val="20"/>
              </w:rPr>
              <w:t xml:space="preserve"> periood</w:t>
            </w:r>
          </w:p>
          <w:p w:rsidR="00AB4A9E" w:rsidRDefault="00AB4A9E" w:rsidP="003277CB">
            <w:pPr>
              <w:rPr>
                <w:sz w:val="20"/>
                <w:szCs w:val="20"/>
              </w:rPr>
            </w:pPr>
            <w:r>
              <w:rPr>
                <w:sz w:val="20"/>
                <w:szCs w:val="20"/>
              </w:rPr>
              <w:t>Tööd ja elukutsed</w:t>
            </w:r>
          </w:p>
          <w:p w:rsidR="00AB4A9E" w:rsidRDefault="00AB4A9E" w:rsidP="003277CB">
            <w:pPr>
              <w:rPr>
                <w:sz w:val="20"/>
                <w:szCs w:val="20"/>
              </w:rPr>
            </w:pPr>
            <w:r>
              <w:rPr>
                <w:sz w:val="20"/>
                <w:szCs w:val="20"/>
              </w:rPr>
              <w:t>Lapse õigused-kohustused</w:t>
            </w:r>
          </w:p>
          <w:p w:rsidR="00AB4A9E" w:rsidRDefault="00AB4A9E" w:rsidP="003277CB">
            <w:pPr>
              <w:rPr>
                <w:sz w:val="20"/>
                <w:szCs w:val="20"/>
              </w:rPr>
            </w:pPr>
            <w:r>
              <w:rPr>
                <w:sz w:val="20"/>
                <w:szCs w:val="20"/>
              </w:rPr>
              <w:t xml:space="preserve">Toidutarkused </w:t>
            </w:r>
          </w:p>
          <w:p w:rsidR="00727819" w:rsidRPr="00351F7D" w:rsidRDefault="00AB4A9E" w:rsidP="003277CB">
            <w:pPr>
              <w:rPr>
                <w:sz w:val="20"/>
                <w:szCs w:val="20"/>
              </w:rPr>
            </w:pPr>
            <w:r>
              <w:rPr>
                <w:sz w:val="20"/>
                <w:szCs w:val="20"/>
              </w:rPr>
              <w:t xml:space="preserve">Menüü </w:t>
            </w:r>
          </w:p>
          <w:p w:rsidR="00727819" w:rsidRDefault="00727819" w:rsidP="00727819">
            <w:pPr>
              <w:rPr>
                <w:sz w:val="20"/>
                <w:szCs w:val="20"/>
              </w:rPr>
            </w:pPr>
            <w:r>
              <w:rPr>
                <w:sz w:val="20"/>
                <w:szCs w:val="20"/>
              </w:rPr>
              <w:t>Muusika minu elus</w:t>
            </w:r>
            <w:r w:rsidR="00F90E8A">
              <w:rPr>
                <w:sz w:val="20"/>
                <w:szCs w:val="20"/>
              </w:rPr>
              <w:t>. Silvi Vrait.</w:t>
            </w:r>
          </w:p>
          <w:p w:rsidR="00727819" w:rsidRDefault="00727819" w:rsidP="00727819">
            <w:pPr>
              <w:rPr>
                <w:sz w:val="20"/>
                <w:szCs w:val="20"/>
              </w:rPr>
            </w:pPr>
            <w:r>
              <w:rPr>
                <w:sz w:val="20"/>
                <w:szCs w:val="20"/>
              </w:rPr>
              <w:t>Lähme laulupeole!</w:t>
            </w:r>
          </w:p>
          <w:p w:rsidR="00727819" w:rsidRDefault="00727819" w:rsidP="00727819">
            <w:pPr>
              <w:rPr>
                <w:sz w:val="20"/>
                <w:szCs w:val="20"/>
              </w:rPr>
            </w:pPr>
            <w:r>
              <w:rPr>
                <w:sz w:val="20"/>
                <w:szCs w:val="20"/>
              </w:rPr>
              <w:t xml:space="preserve">Teatrijõulud </w:t>
            </w:r>
          </w:p>
          <w:p w:rsidR="00727819" w:rsidRDefault="00727819" w:rsidP="00727819">
            <w:pPr>
              <w:rPr>
                <w:sz w:val="20"/>
                <w:szCs w:val="20"/>
              </w:rPr>
            </w:pPr>
            <w:r>
              <w:rPr>
                <w:sz w:val="20"/>
                <w:szCs w:val="20"/>
              </w:rPr>
              <w:t>Eesti tänased staarid</w:t>
            </w:r>
          </w:p>
          <w:p w:rsidR="00351F7D" w:rsidRDefault="00351F7D" w:rsidP="00727819">
            <w:pPr>
              <w:rPr>
                <w:sz w:val="20"/>
                <w:szCs w:val="20"/>
              </w:rPr>
            </w:pPr>
          </w:p>
          <w:p w:rsidR="00351F7D" w:rsidRPr="00351F7D" w:rsidRDefault="00351F7D" w:rsidP="00727819">
            <w:pPr>
              <w:rPr>
                <w:b/>
                <w:sz w:val="20"/>
                <w:szCs w:val="20"/>
              </w:rPr>
            </w:pPr>
            <w:r w:rsidRPr="00351F7D">
              <w:rPr>
                <w:b/>
                <w:sz w:val="20"/>
                <w:szCs w:val="20"/>
              </w:rPr>
              <w:t>III periood</w:t>
            </w:r>
          </w:p>
          <w:p w:rsidR="00727819" w:rsidRDefault="00727819" w:rsidP="00727819">
            <w:pPr>
              <w:rPr>
                <w:sz w:val="20"/>
                <w:szCs w:val="20"/>
              </w:rPr>
            </w:pPr>
            <w:r>
              <w:rPr>
                <w:sz w:val="20"/>
                <w:szCs w:val="20"/>
              </w:rPr>
              <w:t>Rõõmuga sportima</w:t>
            </w:r>
          </w:p>
          <w:p w:rsidR="00727819" w:rsidRDefault="00727819" w:rsidP="00727819">
            <w:pPr>
              <w:rPr>
                <w:sz w:val="20"/>
                <w:szCs w:val="20"/>
              </w:rPr>
            </w:pPr>
            <w:r>
              <w:rPr>
                <w:sz w:val="20"/>
                <w:szCs w:val="20"/>
              </w:rPr>
              <w:t>Eesti tippsportlased</w:t>
            </w:r>
          </w:p>
          <w:p w:rsidR="00727819" w:rsidRDefault="00727819" w:rsidP="00727819">
            <w:pPr>
              <w:rPr>
                <w:sz w:val="20"/>
                <w:szCs w:val="20"/>
              </w:rPr>
            </w:pPr>
            <w:r>
              <w:rPr>
                <w:sz w:val="20"/>
                <w:szCs w:val="20"/>
              </w:rPr>
              <w:t xml:space="preserve">Otepää – talvepealinn </w:t>
            </w:r>
          </w:p>
          <w:p w:rsidR="00727819" w:rsidRDefault="00727819" w:rsidP="00727819">
            <w:pPr>
              <w:rPr>
                <w:sz w:val="20"/>
                <w:szCs w:val="20"/>
              </w:rPr>
            </w:pPr>
            <w:r>
              <w:rPr>
                <w:sz w:val="20"/>
                <w:szCs w:val="20"/>
              </w:rPr>
              <w:t>Sõbra välimus ja riietus</w:t>
            </w:r>
          </w:p>
          <w:p w:rsidR="00727819" w:rsidRDefault="00727819" w:rsidP="00727819">
            <w:pPr>
              <w:rPr>
                <w:sz w:val="20"/>
                <w:szCs w:val="20"/>
              </w:rPr>
            </w:pPr>
            <w:r>
              <w:rPr>
                <w:sz w:val="20"/>
                <w:szCs w:val="20"/>
              </w:rPr>
              <w:t xml:space="preserve">Sõbrapäev </w:t>
            </w:r>
          </w:p>
          <w:p w:rsidR="00351F7D" w:rsidRDefault="00351F7D" w:rsidP="00727819">
            <w:pPr>
              <w:rPr>
                <w:sz w:val="20"/>
                <w:szCs w:val="20"/>
              </w:rPr>
            </w:pPr>
          </w:p>
          <w:p w:rsidR="00351F7D" w:rsidRPr="00351F7D" w:rsidRDefault="00351F7D" w:rsidP="00727819">
            <w:pPr>
              <w:rPr>
                <w:b/>
                <w:sz w:val="20"/>
                <w:szCs w:val="20"/>
              </w:rPr>
            </w:pPr>
            <w:r w:rsidRPr="00351F7D">
              <w:rPr>
                <w:b/>
                <w:sz w:val="20"/>
                <w:szCs w:val="20"/>
              </w:rPr>
              <w:t>IV periood</w:t>
            </w:r>
          </w:p>
          <w:p w:rsidR="00727819" w:rsidRDefault="00727819" w:rsidP="00727819">
            <w:pPr>
              <w:rPr>
                <w:sz w:val="20"/>
                <w:szCs w:val="20"/>
              </w:rPr>
            </w:pPr>
            <w:r>
              <w:rPr>
                <w:sz w:val="20"/>
                <w:szCs w:val="20"/>
              </w:rPr>
              <w:t>Minu lemmikloom</w:t>
            </w:r>
          </w:p>
          <w:p w:rsidR="00727819" w:rsidRDefault="00351F7D" w:rsidP="00727819">
            <w:pPr>
              <w:rPr>
                <w:sz w:val="20"/>
                <w:szCs w:val="20"/>
              </w:rPr>
            </w:pPr>
            <w:r>
              <w:rPr>
                <w:sz w:val="20"/>
                <w:szCs w:val="20"/>
              </w:rPr>
              <w:t xml:space="preserve">Eesti sünnipäev </w:t>
            </w:r>
          </w:p>
          <w:p w:rsidR="00727819" w:rsidRDefault="00727819" w:rsidP="00727819">
            <w:pPr>
              <w:rPr>
                <w:sz w:val="20"/>
                <w:szCs w:val="20"/>
              </w:rPr>
            </w:pPr>
            <w:r>
              <w:rPr>
                <w:sz w:val="20"/>
                <w:szCs w:val="20"/>
              </w:rPr>
              <w:t xml:space="preserve">Telefonijutud </w:t>
            </w:r>
          </w:p>
          <w:p w:rsidR="00727819" w:rsidRDefault="00727819" w:rsidP="00727819">
            <w:pPr>
              <w:rPr>
                <w:sz w:val="20"/>
                <w:szCs w:val="20"/>
              </w:rPr>
            </w:pPr>
            <w:r>
              <w:rPr>
                <w:sz w:val="20"/>
                <w:szCs w:val="20"/>
              </w:rPr>
              <w:t>Hädaabinumber</w:t>
            </w:r>
          </w:p>
          <w:p w:rsidR="00351F7D" w:rsidRDefault="00727819" w:rsidP="00727819">
            <w:pPr>
              <w:rPr>
                <w:sz w:val="20"/>
                <w:szCs w:val="20"/>
              </w:rPr>
            </w:pPr>
            <w:r>
              <w:rPr>
                <w:sz w:val="20"/>
                <w:szCs w:val="20"/>
              </w:rPr>
              <w:t>Juuksuri juurde</w:t>
            </w:r>
          </w:p>
          <w:p w:rsidR="00351F7D" w:rsidRDefault="00351F7D" w:rsidP="00727819">
            <w:pPr>
              <w:rPr>
                <w:sz w:val="20"/>
                <w:szCs w:val="20"/>
              </w:rPr>
            </w:pPr>
          </w:p>
          <w:p w:rsidR="00727819" w:rsidRPr="00351F7D" w:rsidRDefault="00351F7D" w:rsidP="00727819">
            <w:pPr>
              <w:rPr>
                <w:b/>
                <w:sz w:val="20"/>
                <w:szCs w:val="20"/>
              </w:rPr>
            </w:pPr>
            <w:r w:rsidRPr="00351F7D">
              <w:rPr>
                <w:b/>
                <w:sz w:val="20"/>
                <w:szCs w:val="20"/>
              </w:rPr>
              <w:t>V periood</w:t>
            </w:r>
            <w:r w:rsidR="00C8105B" w:rsidRPr="00351F7D">
              <w:rPr>
                <w:b/>
                <w:sz w:val="20"/>
                <w:szCs w:val="20"/>
              </w:rPr>
              <w:t xml:space="preserve"> </w:t>
            </w:r>
          </w:p>
          <w:p w:rsidR="00727819" w:rsidRDefault="00727819" w:rsidP="00727819">
            <w:pPr>
              <w:rPr>
                <w:sz w:val="20"/>
                <w:szCs w:val="20"/>
              </w:rPr>
            </w:pPr>
            <w:r>
              <w:rPr>
                <w:sz w:val="20"/>
                <w:szCs w:val="20"/>
              </w:rPr>
              <w:t xml:space="preserve">Raha ja ostlemine </w:t>
            </w:r>
          </w:p>
          <w:p w:rsidR="00727819" w:rsidRDefault="00727819" w:rsidP="00727819">
            <w:pPr>
              <w:rPr>
                <w:sz w:val="20"/>
                <w:szCs w:val="20"/>
              </w:rPr>
            </w:pPr>
            <w:r>
              <w:rPr>
                <w:sz w:val="20"/>
                <w:szCs w:val="20"/>
              </w:rPr>
              <w:t>Raamatulugemise päev</w:t>
            </w:r>
          </w:p>
          <w:p w:rsidR="00727819" w:rsidRDefault="00727819" w:rsidP="00727819">
            <w:pPr>
              <w:rPr>
                <w:sz w:val="20"/>
                <w:szCs w:val="20"/>
              </w:rPr>
            </w:pPr>
            <w:r>
              <w:rPr>
                <w:sz w:val="20"/>
                <w:szCs w:val="20"/>
              </w:rPr>
              <w:t xml:space="preserve">Mida teha prügiga? </w:t>
            </w:r>
          </w:p>
          <w:p w:rsidR="00727819" w:rsidRDefault="00F90E8A" w:rsidP="00727819">
            <w:pPr>
              <w:rPr>
                <w:sz w:val="20"/>
                <w:szCs w:val="20"/>
              </w:rPr>
            </w:pPr>
            <w:r>
              <w:rPr>
                <w:sz w:val="20"/>
                <w:szCs w:val="20"/>
              </w:rPr>
              <w:t>Ajalehekuulutused. Kohalik ajaleht Sõnumitooja.</w:t>
            </w:r>
          </w:p>
          <w:p w:rsidR="00727819" w:rsidRDefault="00727819" w:rsidP="00727819">
            <w:pPr>
              <w:rPr>
                <w:sz w:val="20"/>
                <w:szCs w:val="20"/>
              </w:rPr>
            </w:pPr>
            <w:r>
              <w:rPr>
                <w:sz w:val="20"/>
                <w:szCs w:val="20"/>
              </w:rPr>
              <w:t xml:space="preserve">Tehnikaimed </w:t>
            </w:r>
          </w:p>
          <w:p w:rsidR="00727819" w:rsidRDefault="00727819" w:rsidP="00727819">
            <w:pPr>
              <w:rPr>
                <w:sz w:val="20"/>
                <w:szCs w:val="20"/>
              </w:rPr>
            </w:pPr>
          </w:p>
          <w:p w:rsidR="00727819" w:rsidRDefault="00727819" w:rsidP="003277CB">
            <w:pPr>
              <w:rPr>
                <w:sz w:val="20"/>
                <w:szCs w:val="20"/>
              </w:rPr>
            </w:pPr>
          </w:p>
          <w:p w:rsidR="00AB4A9E" w:rsidRPr="000F73AB" w:rsidRDefault="00AB4A9E" w:rsidP="003277CB">
            <w:pPr>
              <w:rPr>
                <w:sz w:val="20"/>
                <w:szCs w:val="20"/>
              </w:rPr>
            </w:pPr>
          </w:p>
          <w:p w:rsidR="00AB4A9E" w:rsidRDefault="00AB4A9E" w:rsidP="003277CB">
            <w:pPr>
              <w:rPr>
                <w:b/>
                <w:sz w:val="20"/>
                <w:szCs w:val="20"/>
              </w:rPr>
            </w:pPr>
            <w:r>
              <w:rPr>
                <w:b/>
                <w:sz w:val="20"/>
                <w:szCs w:val="20"/>
              </w:rPr>
              <w:t>KIRJUTAMINE:</w:t>
            </w:r>
          </w:p>
          <w:p w:rsidR="00AB4A9E" w:rsidRPr="00A00E56" w:rsidRDefault="00AB4A9E" w:rsidP="003277CB">
            <w:pPr>
              <w:rPr>
                <w:sz w:val="20"/>
                <w:szCs w:val="20"/>
              </w:rPr>
            </w:pPr>
            <w:r>
              <w:rPr>
                <w:sz w:val="20"/>
                <w:szCs w:val="20"/>
              </w:rPr>
              <w:t>m</w:t>
            </w:r>
            <w:r w:rsidRPr="00A00E56">
              <w:rPr>
                <w:sz w:val="20"/>
                <w:szCs w:val="20"/>
              </w:rPr>
              <w:t>inu päevaplaan</w:t>
            </w:r>
          </w:p>
          <w:p w:rsidR="00AB4A9E" w:rsidRPr="00A00E56" w:rsidRDefault="00AB4A9E" w:rsidP="003277CB">
            <w:pPr>
              <w:rPr>
                <w:sz w:val="20"/>
                <w:szCs w:val="20"/>
              </w:rPr>
            </w:pPr>
            <w:r>
              <w:rPr>
                <w:sz w:val="20"/>
                <w:szCs w:val="20"/>
              </w:rPr>
              <w:t>a</w:t>
            </w:r>
            <w:r w:rsidRPr="00A00E56">
              <w:rPr>
                <w:sz w:val="20"/>
                <w:szCs w:val="20"/>
              </w:rPr>
              <w:t>nkeet</w:t>
            </w:r>
          </w:p>
          <w:p w:rsidR="00727819" w:rsidRDefault="00AB4A9E" w:rsidP="003277CB">
            <w:pPr>
              <w:rPr>
                <w:sz w:val="20"/>
                <w:szCs w:val="20"/>
              </w:rPr>
            </w:pPr>
            <w:r>
              <w:rPr>
                <w:sz w:val="20"/>
                <w:szCs w:val="20"/>
              </w:rPr>
              <w:t>(vastus) k</w:t>
            </w:r>
            <w:r w:rsidRPr="00A00E56">
              <w:rPr>
                <w:sz w:val="20"/>
                <w:szCs w:val="20"/>
              </w:rPr>
              <w:t xml:space="preserve">iri </w:t>
            </w:r>
          </w:p>
          <w:p w:rsidR="00727819" w:rsidRPr="00A00E56" w:rsidRDefault="00727819" w:rsidP="00727819">
            <w:pPr>
              <w:rPr>
                <w:sz w:val="20"/>
                <w:szCs w:val="20"/>
              </w:rPr>
            </w:pPr>
            <w:r>
              <w:rPr>
                <w:sz w:val="20"/>
                <w:szCs w:val="20"/>
              </w:rPr>
              <w:t>õnnitluskaart</w:t>
            </w:r>
          </w:p>
          <w:p w:rsidR="00727819" w:rsidRDefault="00727819" w:rsidP="00727819">
            <w:pPr>
              <w:rPr>
                <w:sz w:val="20"/>
                <w:szCs w:val="20"/>
              </w:rPr>
            </w:pPr>
            <w:r>
              <w:rPr>
                <w:sz w:val="20"/>
                <w:szCs w:val="20"/>
              </w:rPr>
              <w:t>teade</w:t>
            </w:r>
          </w:p>
          <w:p w:rsidR="00727819" w:rsidRDefault="00727819" w:rsidP="00727819">
            <w:pPr>
              <w:rPr>
                <w:sz w:val="20"/>
                <w:szCs w:val="20"/>
              </w:rPr>
            </w:pPr>
            <w:r>
              <w:rPr>
                <w:sz w:val="20"/>
                <w:szCs w:val="20"/>
              </w:rPr>
              <w:t>päevikukatkend</w:t>
            </w:r>
          </w:p>
          <w:p w:rsidR="00727819" w:rsidRPr="00A00E56" w:rsidRDefault="00727819" w:rsidP="003277CB">
            <w:pPr>
              <w:rPr>
                <w:sz w:val="20"/>
                <w:szCs w:val="20"/>
              </w:rPr>
            </w:pPr>
          </w:p>
          <w:p w:rsidR="00AB4A9E" w:rsidRPr="00A00E56" w:rsidRDefault="00AB4A9E" w:rsidP="003277CB">
            <w:pPr>
              <w:rPr>
                <w:sz w:val="20"/>
                <w:szCs w:val="20"/>
              </w:rPr>
            </w:pPr>
          </w:p>
          <w:p w:rsidR="00AB4A9E" w:rsidRPr="00C312F4" w:rsidRDefault="00AB4A9E" w:rsidP="003277CB">
            <w:pPr>
              <w:rPr>
                <w:b/>
                <w:sz w:val="20"/>
                <w:szCs w:val="20"/>
              </w:rPr>
            </w:pPr>
            <w:r>
              <w:rPr>
                <w:b/>
                <w:sz w:val="20"/>
                <w:szCs w:val="20"/>
              </w:rPr>
              <w:t xml:space="preserve">KONKREETSED ÕPETATAVAD </w:t>
            </w:r>
            <w:r w:rsidRPr="00C312F4">
              <w:rPr>
                <w:b/>
                <w:sz w:val="20"/>
                <w:szCs w:val="20"/>
              </w:rPr>
              <w:t>KEELESTRUKTUURID:</w:t>
            </w:r>
          </w:p>
          <w:p w:rsidR="00AB4A9E" w:rsidRDefault="00AB4A9E" w:rsidP="003277CB">
            <w:pPr>
              <w:rPr>
                <w:sz w:val="20"/>
                <w:szCs w:val="20"/>
              </w:rPr>
            </w:pPr>
            <w:r>
              <w:rPr>
                <w:sz w:val="20"/>
                <w:szCs w:val="20"/>
              </w:rPr>
              <w:t>sisekohakäänded ja kohanime õigekiri</w:t>
            </w:r>
          </w:p>
          <w:p w:rsidR="00AB4A9E" w:rsidRDefault="00AB4A9E" w:rsidP="003277CB">
            <w:pPr>
              <w:rPr>
                <w:sz w:val="20"/>
                <w:szCs w:val="20"/>
              </w:rPr>
            </w:pPr>
            <w:r>
              <w:rPr>
                <w:sz w:val="20"/>
                <w:szCs w:val="20"/>
              </w:rPr>
              <w:t>ajasõnad (möödunud, sel, järgmisel, eelmisel, tuleval)</w:t>
            </w:r>
          </w:p>
          <w:p w:rsidR="00AB4A9E" w:rsidRDefault="00AB4A9E" w:rsidP="003277CB">
            <w:pPr>
              <w:rPr>
                <w:sz w:val="20"/>
                <w:szCs w:val="20"/>
              </w:rPr>
            </w:pPr>
            <w:r>
              <w:rPr>
                <w:sz w:val="20"/>
                <w:szCs w:val="20"/>
              </w:rPr>
              <w:t xml:space="preserve">hinnangusõnad (üsna, küllaltki, liiga, väga, mitte eriti vmt) </w:t>
            </w:r>
          </w:p>
          <w:p w:rsidR="00AB4A9E" w:rsidRDefault="00AB4A9E" w:rsidP="003277CB">
            <w:pPr>
              <w:rPr>
                <w:sz w:val="20"/>
                <w:szCs w:val="20"/>
              </w:rPr>
            </w:pPr>
            <w:r>
              <w:rPr>
                <w:sz w:val="20"/>
                <w:szCs w:val="20"/>
              </w:rPr>
              <w:t>olevik-minevik</w:t>
            </w:r>
          </w:p>
          <w:p w:rsidR="00AB4A9E" w:rsidRDefault="00AB4A9E" w:rsidP="003277CB">
            <w:pPr>
              <w:rPr>
                <w:sz w:val="20"/>
                <w:szCs w:val="20"/>
              </w:rPr>
            </w:pPr>
            <w:r>
              <w:rPr>
                <w:sz w:val="20"/>
                <w:szCs w:val="20"/>
              </w:rPr>
              <w:t>liht- ja liitlause</w:t>
            </w:r>
          </w:p>
          <w:p w:rsidR="00AB4A9E" w:rsidRDefault="00AB4A9E" w:rsidP="003277CB">
            <w:pPr>
              <w:rPr>
                <w:sz w:val="20"/>
                <w:szCs w:val="20"/>
              </w:rPr>
            </w:pPr>
            <w:r>
              <w:rPr>
                <w:sz w:val="20"/>
                <w:szCs w:val="20"/>
              </w:rPr>
              <w:t>omadussõnad, võrdlusastmed, lik-liide  ja vastandsõnad</w:t>
            </w:r>
          </w:p>
          <w:p w:rsidR="00AB4A9E" w:rsidRDefault="00AB4A9E" w:rsidP="003277CB">
            <w:pPr>
              <w:rPr>
                <w:sz w:val="20"/>
                <w:szCs w:val="20"/>
              </w:rPr>
            </w:pPr>
            <w:r>
              <w:rPr>
                <w:sz w:val="20"/>
                <w:szCs w:val="20"/>
              </w:rPr>
              <w:t>infinitiiv</w:t>
            </w:r>
          </w:p>
          <w:p w:rsidR="00727819" w:rsidRDefault="00727819" w:rsidP="003277CB">
            <w:pPr>
              <w:rPr>
                <w:sz w:val="20"/>
                <w:szCs w:val="20"/>
              </w:rPr>
            </w:pPr>
          </w:p>
          <w:p w:rsidR="00727819" w:rsidRDefault="00727819" w:rsidP="00727819">
            <w:pPr>
              <w:rPr>
                <w:sz w:val="20"/>
                <w:szCs w:val="20"/>
              </w:rPr>
            </w:pPr>
            <w:r>
              <w:rPr>
                <w:sz w:val="20"/>
                <w:szCs w:val="20"/>
              </w:rPr>
              <w:t>tegijanimi</w:t>
            </w:r>
          </w:p>
          <w:p w:rsidR="00727819" w:rsidRDefault="00727819" w:rsidP="00727819">
            <w:pPr>
              <w:rPr>
                <w:sz w:val="20"/>
                <w:szCs w:val="20"/>
              </w:rPr>
            </w:pPr>
            <w:r>
              <w:rPr>
                <w:sz w:val="20"/>
                <w:szCs w:val="20"/>
              </w:rPr>
              <w:t>liitsõnad</w:t>
            </w:r>
          </w:p>
          <w:p w:rsidR="00727819" w:rsidRDefault="00727819" w:rsidP="00727819">
            <w:pPr>
              <w:rPr>
                <w:sz w:val="20"/>
                <w:szCs w:val="20"/>
              </w:rPr>
            </w:pPr>
            <w:r>
              <w:rPr>
                <w:sz w:val="20"/>
                <w:szCs w:val="20"/>
              </w:rPr>
              <w:t>umbisikuline tegumood</w:t>
            </w:r>
          </w:p>
          <w:p w:rsidR="00727819" w:rsidRDefault="00727819" w:rsidP="00727819">
            <w:pPr>
              <w:rPr>
                <w:sz w:val="20"/>
                <w:szCs w:val="20"/>
              </w:rPr>
            </w:pPr>
            <w:r>
              <w:rPr>
                <w:sz w:val="20"/>
                <w:szCs w:val="20"/>
              </w:rPr>
              <w:t>olevik-minevik, tegusõna pöörded</w:t>
            </w:r>
          </w:p>
          <w:p w:rsidR="00727819" w:rsidRDefault="00727819" w:rsidP="00727819">
            <w:pPr>
              <w:rPr>
                <w:sz w:val="20"/>
                <w:szCs w:val="20"/>
              </w:rPr>
            </w:pPr>
            <w:r>
              <w:rPr>
                <w:sz w:val="20"/>
                <w:szCs w:val="20"/>
              </w:rPr>
              <w:t>ühendtegusõnad</w:t>
            </w:r>
          </w:p>
          <w:p w:rsidR="00727819" w:rsidRDefault="00727819" w:rsidP="00727819">
            <w:pPr>
              <w:rPr>
                <w:sz w:val="20"/>
                <w:szCs w:val="20"/>
              </w:rPr>
            </w:pPr>
            <w:r>
              <w:rPr>
                <w:sz w:val="20"/>
                <w:szCs w:val="20"/>
              </w:rPr>
              <w:t>liht- ja liitlause</w:t>
            </w:r>
          </w:p>
          <w:p w:rsidR="00727819" w:rsidRDefault="00727819" w:rsidP="00727819">
            <w:pPr>
              <w:rPr>
                <w:sz w:val="20"/>
                <w:szCs w:val="20"/>
              </w:rPr>
            </w:pPr>
            <w:r>
              <w:rPr>
                <w:sz w:val="20"/>
                <w:szCs w:val="20"/>
              </w:rPr>
              <w:t>osastav kääne – keda? mida?</w:t>
            </w:r>
          </w:p>
          <w:p w:rsidR="00727819" w:rsidRDefault="00727819" w:rsidP="00727819">
            <w:pPr>
              <w:rPr>
                <w:sz w:val="20"/>
                <w:szCs w:val="20"/>
              </w:rPr>
            </w:pPr>
            <w:r>
              <w:rPr>
                <w:sz w:val="20"/>
                <w:szCs w:val="20"/>
              </w:rPr>
              <w:t>Infinitiiv</w:t>
            </w:r>
          </w:p>
          <w:p w:rsidR="00727819" w:rsidRDefault="00727819" w:rsidP="00727819">
            <w:pPr>
              <w:rPr>
                <w:sz w:val="20"/>
                <w:szCs w:val="20"/>
              </w:rPr>
            </w:pPr>
            <w:r>
              <w:rPr>
                <w:sz w:val="20"/>
                <w:szCs w:val="20"/>
              </w:rPr>
              <w:t>Lühendid</w:t>
            </w:r>
          </w:p>
          <w:p w:rsidR="00727819" w:rsidRDefault="00727819" w:rsidP="00727819">
            <w:pPr>
              <w:rPr>
                <w:sz w:val="20"/>
                <w:szCs w:val="20"/>
              </w:rPr>
            </w:pPr>
          </w:p>
          <w:p w:rsidR="00727819" w:rsidRDefault="00727819" w:rsidP="00727819">
            <w:pPr>
              <w:rPr>
                <w:sz w:val="20"/>
                <w:szCs w:val="20"/>
              </w:rPr>
            </w:pPr>
            <w:r>
              <w:rPr>
                <w:sz w:val="20"/>
                <w:szCs w:val="20"/>
              </w:rPr>
              <w:t>jaatav-eitav kõne</w:t>
            </w:r>
          </w:p>
          <w:p w:rsidR="00727819" w:rsidRDefault="00727819" w:rsidP="00727819">
            <w:pPr>
              <w:rPr>
                <w:sz w:val="20"/>
                <w:szCs w:val="20"/>
              </w:rPr>
            </w:pPr>
            <w:r>
              <w:rPr>
                <w:sz w:val="20"/>
                <w:szCs w:val="20"/>
              </w:rPr>
              <w:t>liikumist väljendavad tegusõnad</w:t>
            </w:r>
          </w:p>
          <w:p w:rsidR="00727819" w:rsidRDefault="00727819" w:rsidP="00727819">
            <w:pPr>
              <w:rPr>
                <w:sz w:val="20"/>
                <w:szCs w:val="20"/>
              </w:rPr>
            </w:pPr>
            <w:r>
              <w:rPr>
                <w:sz w:val="20"/>
                <w:szCs w:val="20"/>
              </w:rPr>
              <w:t>olevik-minevik</w:t>
            </w:r>
          </w:p>
          <w:p w:rsidR="00727819" w:rsidRDefault="00727819" w:rsidP="00727819">
            <w:pPr>
              <w:rPr>
                <w:sz w:val="20"/>
                <w:szCs w:val="20"/>
              </w:rPr>
            </w:pPr>
            <w:r>
              <w:rPr>
                <w:sz w:val="20"/>
                <w:szCs w:val="20"/>
              </w:rPr>
              <w:t>arvsõna</w:t>
            </w:r>
          </w:p>
          <w:p w:rsidR="00727819" w:rsidRDefault="00727819" w:rsidP="00727819">
            <w:pPr>
              <w:rPr>
                <w:sz w:val="20"/>
                <w:szCs w:val="20"/>
              </w:rPr>
            </w:pPr>
            <w:r>
              <w:rPr>
                <w:sz w:val="20"/>
                <w:szCs w:val="20"/>
              </w:rPr>
              <w:t>tegusõna rektsioon</w:t>
            </w:r>
          </w:p>
          <w:p w:rsidR="00727819" w:rsidRDefault="00727819" w:rsidP="00727819">
            <w:pPr>
              <w:rPr>
                <w:sz w:val="20"/>
                <w:szCs w:val="20"/>
              </w:rPr>
            </w:pPr>
            <w:r>
              <w:rPr>
                <w:sz w:val="20"/>
                <w:szCs w:val="20"/>
              </w:rPr>
              <w:t>kohakäänded</w:t>
            </w:r>
          </w:p>
          <w:p w:rsidR="00727819" w:rsidRDefault="00727819" w:rsidP="00727819">
            <w:pPr>
              <w:rPr>
                <w:sz w:val="20"/>
                <w:szCs w:val="20"/>
              </w:rPr>
            </w:pPr>
            <w:r>
              <w:rPr>
                <w:sz w:val="20"/>
                <w:szCs w:val="20"/>
              </w:rPr>
              <w:t>tingiv kõneviis</w:t>
            </w:r>
          </w:p>
          <w:p w:rsidR="00727819" w:rsidRDefault="00727819" w:rsidP="00727819">
            <w:pPr>
              <w:rPr>
                <w:sz w:val="20"/>
                <w:szCs w:val="20"/>
              </w:rPr>
            </w:pPr>
            <w:r>
              <w:rPr>
                <w:sz w:val="20"/>
                <w:szCs w:val="20"/>
              </w:rPr>
              <w:t>infinitiiv</w:t>
            </w:r>
          </w:p>
          <w:p w:rsidR="00727819" w:rsidRDefault="00727819" w:rsidP="00727819">
            <w:pPr>
              <w:rPr>
                <w:sz w:val="20"/>
                <w:szCs w:val="20"/>
              </w:rPr>
            </w:pPr>
            <w:r>
              <w:rPr>
                <w:sz w:val="20"/>
                <w:szCs w:val="20"/>
              </w:rPr>
              <w:t>grammatika kordamine</w:t>
            </w:r>
          </w:p>
          <w:p w:rsidR="00727819" w:rsidRDefault="00727819" w:rsidP="003277CB">
            <w:pPr>
              <w:rPr>
                <w:sz w:val="20"/>
                <w:szCs w:val="20"/>
              </w:rPr>
            </w:pPr>
          </w:p>
          <w:p w:rsidR="00AB4A9E" w:rsidRPr="00222242" w:rsidRDefault="00AB4A9E" w:rsidP="003277CB">
            <w:pPr>
              <w:rPr>
                <w:sz w:val="20"/>
                <w:szCs w:val="20"/>
              </w:rPr>
            </w:pPr>
          </w:p>
        </w:tc>
      </w:tr>
      <w:tr w:rsidR="00AB4A9E" w:rsidRPr="00D83451" w:rsidTr="003277CB">
        <w:tc>
          <w:tcPr>
            <w:tcW w:w="1668" w:type="dxa"/>
          </w:tcPr>
          <w:p w:rsidR="00AB4A9E" w:rsidRPr="00D83451" w:rsidRDefault="00AB4A9E" w:rsidP="003277CB">
            <w:pPr>
              <w:rPr>
                <w:b/>
                <w:sz w:val="20"/>
                <w:szCs w:val="20"/>
              </w:rPr>
            </w:pPr>
            <w:r>
              <w:rPr>
                <w:b/>
                <w:sz w:val="20"/>
                <w:szCs w:val="20"/>
              </w:rPr>
              <w:lastRenderedPageBreak/>
              <w:t>Õ</w:t>
            </w:r>
            <w:r w:rsidR="006E2921">
              <w:rPr>
                <w:b/>
                <w:sz w:val="20"/>
                <w:szCs w:val="20"/>
              </w:rPr>
              <w:t>pitulemused</w:t>
            </w:r>
          </w:p>
        </w:tc>
        <w:tc>
          <w:tcPr>
            <w:tcW w:w="7619" w:type="dxa"/>
            <w:gridSpan w:val="2"/>
          </w:tcPr>
          <w:p w:rsidR="00AB4A9E" w:rsidRDefault="006E2921" w:rsidP="003277CB">
            <w:pPr>
              <w:rPr>
                <w:sz w:val="20"/>
                <w:szCs w:val="20"/>
              </w:rPr>
            </w:pPr>
            <w:r>
              <w:rPr>
                <w:b/>
                <w:sz w:val="20"/>
                <w:szCs w:val="20"/>
              </w:rPr>
              <w:t>Õ</w:t>
            </w:r>
            <w:r w:rsidR="00AB4A9E">
              <w:rPr>
                <w:b/>
                <w:sz w:val="20"/>
                <w:szCs w:val="20"/>
              </w:rPr>
              <w:t>pilane</w:t>
            </w:r>
            <w:r w:rsidR="00AB4A9E">
              <w:rPr>
                <w:sz w:val="20"/>
                <w:szCs w:val="20"/>
              </w:rPr>
              <w:t>:</w:t>
            </w:r>
          </w:p>
          <w:p w:rsidR="00AB4A9E" w:rsidRPr="00AD3100" w:rsidRDefault="00AB4A9E" w:rsidP="00AD3100">
            <w:pPr>
              <w:pStyle w:val="Loendilik"/>
              <w:widowControl/>
              <w:numPr>
                <w:ilvl w:val="0"/>
                <w:numId w:val="11"/>
              </w:numPr>
              <w:suppressAutoHyphens w:val="0"/>
              <w:autoSpaceDN/>
              <w:textAlignment w:val="auto"/>
              <w:rPr>
                <w:sz w:val="20"/>
                <w:szCs w:val="20"/>
              </w:rPr>
            </w:pPr>
            <w:r w:rsidRPr="00AD3100">
              <w:rPr>
                <w:sz w:val="20"/>
                <w:szCs w:val="20"/>
              </w:rPr>
              <w:t xml:space="preserve">suhtleb eesti keelt emakeelena kõnelejatega igapäevastes suhtlusolukordades ning kasutab sobivaid õpitud keelendeid; </w:t>
            </w:r>
          </w:p>
          <w:p w:rsidR="00AB4A9E" w:rsidRPr="00AD3100" w:rsidRDefault="00AB4A9E" w:rsidP="00AD3100">
            <w:pPr>
              <w:pStyle w:val="Loendilik"/>
              <w:widowControl/>
              <w:numPr>
                <w:ilvl w:val="0"/>
                <w:numId w:val="11"/>
              </w:numPr>
              <w:suppressAutoHyphens w:val="0"/>
              <w:autoSpaceDN/>
              <w:textAlignment w:val="auto"/>
              <w:rPr>
                <w:sz w:val="20"/>
                <w:szCs w:val="20"/>
              </w:rPr>
            </w:pPr>
            <w:r w:rsidRPr="00AD3100">
              <w:rPr>
                <w:sz w:val="20"/>
                <w:szCs w:val="20"/>
              </w:rPr>
              <w:t xml:space="preserve">saab õpitud temaatika piires aru lihtsatest tekstidest; </w:t>
            </w:r>
          </w:p>
          <w:p w:rsidR="00AB4A9E" w:rsidRPr="00955AD2" w:rsidRDefault="00AB4A9E" w:rsidP="00AD3100">
            <w:pPr>
              <w:widowControl/>
              <w:numPr>
                <w:ilvl w:val="0"/>
                <w:numId w:val="11"/>
              </w:numPr>
              <w:suppressAutoHyphens w:val="0"/>
              <w:autoSpaceDN/>
              <w:textAlignment w:val="auto"/>
              <w:rPr>
                <w:sz w:val="20"/>
                <w:szCs w:val="20"/>
              </w:rPr>
            </w:pPr>
            <w:r w:rsidRPr="00955AD2">
              <w:rPr>
                <w:sz w:val="20"/>
                <w:szCs w:val="20"/>
              </w:rPr>
              <w:t>mõistab olulist õpitud temaatika piires;</w:t>
            </w:r>
          </w:p>
          <w:p w:rsidR="00AB4A9E" w:rsidRPr="00955AD2" w:rsidRDefault="00AB4A9E" w:rsidP="00AD3100">
            <w:pPr>
              <w:widowControl/>
              <w:numPr>
                <w:ilvl w:val="0"/>
                <w:numId w:val="11"/>
              </w:numPr>
              <w:suppressAutoHyphens w:val="0"/>
              <w:autoSpaceDN/>
              <w:textAlignment w:val="auto"/>
              <w:rPr>
                <w:sz w:val="20"/>
                <w:szCs w:val="20"/>
              </w:rPr>
            </w:pPr>
            <w:r w:rsidRPr="00955AD2">
              <w:rPr>
                <w:sz w:val="20"/>
                <w:szCs w:val="20"/>
              </w:rPr>
              <w:t>kirjutab lühikesi tekste õpitud temaatika piires;</w:t>
            </w:r>
          </w:p>
          <w:p w:rsidR="00AB4A9E" w:rsidRPr="00955AD2" w:rsidRDefault="00AB4A9E" w:rsidP="00AD3100">
            <w:pPr>
              <w:widowControl/>
              <w:numPr>
                <w:ilvl w:val="0"/>
                <w:numId w:val="11"/>
              </w:numPr>
              <w:suppressAutoHyphens w:val="0"/>
              <w:autoSpaceDN/>
              <w:textAlignment w:val="auto"/>
              <w:rPr>
                <w:sz w:val="20"/>
                <w:szCs w:val="20"/>
              </w:rPr>
            </w:pPr>
            <w:r w:rsidRPr="00955AD2">
              <w:rPr>
                <w:sz w:val="20"/>
                <w:szCs w:val="20"/>
              </w:rPr>
              <w:t xml:space="preserve">teadvustab eesti kultuuri ja teiste maade kultuuride erinevusi ning oskab neid arvestada; </w:t>
            </w:r>
          </w:p>
          <w:p w:rsidR="00AB4A9E" w:rsidRPr="00955AD2" w:rsidRDefault="00AB4A9E" w:rsidP="00AD3100">
            <w:pPr>
              <w:widowControl/>
              <w:numPr>
                <w:ilvl w:val="0"/>
                <w:numId w:val="11"/>
              </w:numPr>
              <w:suppressAutoHyphens w:val="0"/>
              <w:autoSpaceDN/>
              <w:textAlignment w:val="auto"/>
              <w:rPr>
                <w:sz w:val="20"/>
                <w:szCs w:val="20"/>
              </w:rPr>
            </w:pPr>
            <w:r w:rsidRPr="00955AD2">
              <w:rPr>
                <w:sz w:val="20"/>
                <w:szCs w:val="20"/>
              </w:rPr>
              <w:t>kasutab eestikeelseid teatmeallikaid (nt tõlkesõnaraamatuid, internetti) vajaliku info otsimiseks ka teistes valdkondades ja õppeainetes;</w:t>
            </w:r>
          </w:p>
          <w:p w:rsidR="00AB4A9E" w:rsidRPr="00955AD2" w:rsidRDefault="00AB4A9E" w:rsidP="00AD3100">
            <w:pPr>
              <w:widowControl/>
              <w:numPr>
                <w:ilvl w:val="0"/>
                <w:numId w:val="11"/>
              </w:numPr>
              <w:suppressAutoHyphens w:val="0"/>
              <w:autoSpaceDN/>
              <w:textAlignment w:val="auto"/>
              <w:rPr>
                <w:sz w:val="20"/>
                <w:szCs w:val="20"/>
              </w:rPr>
            </w:pPr>
            <w:r w:rsidRPr="00955AD2">
              <w:rPr>
                <w:sz w:val="20"/>
                <w:szCs w:val="20"/>
              </w:rPr>
              <w:t xml:space="preserve">rakendab õpetaja juhendamisel varem omandatud õpioskusi ja -strateegiaid; </w:t>
            </w:r>
          </w:p>
          <w:p w:rsidR="00AB4A9E" w:rsidRPr="00955AD2" w:rsidRDefault="00AB4A9E" w:rsidP="00AD3100">
            <w:pPr>
              <w:widowControl/>
              <w:numPr>
                <w:ilvl w:val="0"/>
                <w:numId w:val="11"/>
              </w:numPr>
              <w:suppressAutoHyphens w:val="0"/>
              <w:autoSpaceDN/>
              <w:textAlignment w:val="auto"/>
              <w:rPr>
                <w:sz w:val="20"/>
                <w:szCs w:val="20"/>
              </w:rPr>
            </w:pPr>
            <w:r w:rsidRPr="00955AD2">
              <w:rPr>
                <w:sz w:val="20"/>
                <w:szCs w:val="20"/>
              </w:rPr>
              <w:t>töötab õpetaja täpsustavate juhiste järgi iseseisvalt, paaris ja rühmas;</w:t>
            </w:r>
          </w:p>
          <w:p w:rsidR="00AB4A9E" w:rsidRPr="00222242" w:rsidRDefault="00AB4A9E" w:rsidP="00AD3100">
            <w:pPr>
              <w:widowControl/>
              <w:numPr>
                <w:ilvl w:val="0"/>
                <w:numId w:val="11"/>
              </w:numPr>
              <w:suppressAutoHyphens w:val="0"/>
              <w:autoSpaceDN/>
              <w:textAlignment w:val="auto"/>
              <w:rPr>
                <w:sz w:val="20"/>
                <w:szCs w:val="20"/>
              </w:rPr>
            </w:pPr>
            <w:r>
              <w:rPr>
                <w:sz w:val="20"/>
                <w:szCs w:val="20"/>
              </w:rPr>
              <w:t>suudab iseseisvalt õpetaja juhendamisel töötada ja oskab töötada paaris- või rühmatöös</w:t>
            </w:r>
            <w:r w:rsidRPr="00955AD2">
              <w:rPr>
                <w:sz w:val="20"/>
                <w:szCs w:val="20"/>
              </w:rPr>
              <w:t>.</w:t>
            </w:r>
          </w:p>
        </w:tc>
      </w:tr>
      <w:tr w:rsidR="006E2921" w:rsidRPr="00D83451" w:rsidTr="00B140D8">
        <w:trPr>
          <w:trHeight w:val="2080"/>
        </w:trPr>
        <w:tc>
          <w:tcPr>
            <w:tcW w:w="1668" w:type="dxa"/>
          </w:tcPr>
          <w:p w:rsidR="006E2921" w:rsidRPr="00D83451" w:rsidRDefault="006E2921" w:rsidP="006E2921">
            <w:pPr>
              <w:rPr>
                <w:b/>
                <w:sz w:val="20"/>
                <w:szCs w:val="20"/>
              </w:rPr>
            </w:pPr>
            <w:r>
              <w:rPr>
                <w:b/>
                <w:sz w:val="20"/>
                <w:szCs w:val="20"/>
              </w:rPr>
              <w:lastRenderedPageBreak/>
              <w:t>Teadmiste kontrolli vormid ja hindamine</w:t>
            </w:r>
          </w:p>
        </w:tc>
        <w:tc>
          <w:tcPr>
            <w:tcW w:w="7619" w:type="dxa"/>
            <w:gridSpan w:val="2"/>
          </w:tcPr>
          <w:p w:rsidR="006E2921" w:rsidRDefault="006E2921" w:rsidP="003277CB">
            <w:pPr>
              <w:rPr>
                <w:sz w:val="20"/>
                <w:szCs w:val="20"/>
                <w:lang w:eastAsia="ar-SA"/>
              </w:rPr>
            </w:pPr>
            <w:r>
              <w:rPr>
                <w:sz w:val="20"/>
                <w:szCs w:val="20"/>
              </w:rPr>
              <w:t>Kirjalikud kodused ülesanded (harjutused õpikust ja töölehtedelt, töövihik, lühikesed kirjutamisülesanded vmt)</w:t>
            </w:r>
          </w:p>
          <w:p w:rsidR="006E2921" w:rsidRDefault="006E2921" w:rsidP="003277CB">
            <w:pPr>
              <w:rPr>
                <w:sz w:val="20"/>
                <w:szCs w:val="20"/>
              </w:rPr>
            </w:pPr>
            <w:r>
              <w:rPr>
                <w:sz w:val="20"/>
                <w:szCs w:val="20"/>
              </w:rPr>
              <w:t>Regulaarsed kirjalikud tunnikontrollid, testid, kontrolltööd, õpimapp, suulised vastamised, kuulamisülesanded, dialoogi vastamine, loov- või rühmatöö vmt</w:t>
            </w:r>
          </w:p>
          <w:p w:rsidR="00C8105B" w:rsidRDefault="00C8105B" w:rsidP="003277CB">
            <w:pPr>
              <w:rPr>
                <w:sz w:val="20"/>
                <w:szCs w:val="20"/>
              </w:rPr>
            </w:pPr>
          </w:p>
          <w:p w:rsidR="00C8105B" w:rsidRDefault="00C8105B" w:rsidP="003277CB">
            <w:pPr>
              <w:rPr>
                <w:sz w:val="20"/>
                <w:szCs w:val="20"/>
              </w:rPr>
            </w:pPr>
          </w:p>
          <w:p w:rsidR="006E2921" w:rsidRPr="00FD2B58" w:rsidRDefault="006E2921" w:rsidP="003277CB">
            <w:pPr>
              <w:rPr>
                <w:sz w:val="20"/>
                <w:szCs w:val="20"/>
              </w:rPr>
            </w:pPr>
            <w:r>
              <w:rPr>
                <w:sz w:val="20"/>
                <w:szCs w:val="20"/>
              </w:rPr>
              <w:t>Osaoskusi hinnatakse kas eraldi või lõimitult.</w:t>
            </w:r>
          </w:p>
          <w:p w:rsidR="006E2921" w:rsidRDefault="006E2921" w:rsidP="003277CB">
            <w:pPr>
              <w:rPr>
                <w:sz w:val="20"/>
                <w:szCs w:val="20"/>
              </w:rPr>
            </w:pPr>
            <w:r>
              <w:rPr>
                <w:b/>
                <w:i/>
                <w:sz w:val="20"/>
                <w:szCs w:val="20"/>
              </w:rPr>
              <w:t xml:space="preserve">Hinne on numbriline ja kujuneb </w:t>
            </w:r>
            <w:r>
              <w:rPr>
                <w:sz w:val="20"/>
                <w:szCs w:val="20"/>
              </w:rPr>
              <w:t>kontrolltööde, tunnikontrollide, suuliste ja kirjalike ülesannete vastamise põhjal.</w:t>
            </w:r>
          </w:p>
          <w:p w:rsidR="006E2921" w:rsidRPr="00222242" w:rsidRDefault="006E2921" w:rsidP="003277CB">
            <w:pPr>
              <w:rPr>
                <w:color w:val="0070C0"/>
                <w:sz w:val="20"/>
                <w:szCs w:val="20"/>
              </w:rPr>
            </w:pPr>
          </w:p>
        </w:tc>
      </w:tr>
      <w:tr w:rsidR="00AB4A9E" w:rsidRPr="00D83451" w:rsidTr="003277CB">
        <w:tc>
          <w:tcPr>
            <w:tcW w:w="1668" w:type="dxa"/>
          </w:tcPr>
          <w:p w:rsidR="00AB4A9E" w:rsidRDefault="00AB4A9E" w:rsidP="003277CB">
            <w:pPr>
              <w:rPr>
                <w:b/>
                <w:sz w:val="20"/>
                <w:szCs w:val="20"/>
              </w:rPr>
            </w:pPr>
            <w:r>
              <w:rPr>
                <w:b/>
                <w:sz w:val="20"/>
                <w:szCs w:val="20"/>
              </w:rPr>
              <w:t>Õppekirjandus,</w:t>
            </w:r>
          </w:p>
          <w:p w:rsidR="00AB4A9E" w:rsidRPr="00D83451" w:rsidRDefault="00AB4A9E" w:rsidP="003277CB">
            <w:pPr>
              <w:rPr>
                <w:b/>
                <w:sz w:val="20"/>
                <w:szCs w:val="20"/>
              </w:rPr>
            </w:pPr>
            <w:r>
              <w:rPr>
                <w:b/>
                <w:sz w:val="20"/>
                <w:szCs w:val="20"/>
              </w:rPr>
              <w:t>õpivara</w:t>
            </w:r>
          </w:p>
        </w:tc>
        <w:tc>
          <w:tcPr>
            <w:tcW w:w="7619" w:type="dxa"/>
            <w:gridSpan w:val="2"/>
          </w:tcPr>
          <w:p w:rsidR="00AB4A9E" w:rsidRPr="00E9686B" w:rsidRDefault="00AB4A9E" w:rsidP="003277CB">
            <w:pPr>
              <w:rPr>
                <w:b/>
                <w:sz w:val="20"/>
                <w:szCs w:val="20"/>
              </w:rPr>
            </w:pPr>
            <w:r w:rsidRPr="00E9686B">
              <w:rPr>
                <w:b/>
                <w:sz w:val="20"/>
                <w:szCs w:val="20"/>
              </w:rPr>
              <w:t xml:space="preserve">Õpikud, töövihikud: </w:t>
            </w:r>
          </w:p>
          <w:p w:rsidR="00AB4A9E" w:rsidRPr="00E243D4" w:rsidRDefault="00AB4A9E" w:rsidP="003277CB">
            <w:pPr>
              <w:rPr>
                <w:sz w:val="20"/>
                <w:szCs w:val="20"/>
              </w:rPr>
            </w:pPr>
            <w:r w:rsidRPr="00E243D4">
              <w:rPr>
                <w:sz w:val="20"/>
                <w:szCs w:val="20"/>
              </w:rPr>
              <w:t>JÄNESE, ANNE, ANTIDEA METSA. Eesti kee</w:t>
            </w:r>
            <w:r>
              <w:rPr>
                <w:sz w:val="20"/>
                <w:szCs w:val="20"/>
              </w:rPr>
              <w:t>le õpik vene õppekeelega kooli 6</w:t>
            </w:r>
            <w:r w:rsidRPr="00E243D4">
              <w:rPr>
                <w:sz w:val="20"/>
                <w:szCs w:val="20"/>
              </w:rPr>
              <w:t>. kl</w:t>
            </w:r>
            <w:r>
              <w:rPr>
                <w:sz w:val="20"/>
                <w:szCs w:val="20"/>
              </w:rPr>
              <w:t>assile. 1.-2. osa. Koolibri, 203</w:t>
            </w:r>
            <w:r w:rsidRPr="00E243D4">
              <w:rPr>
                <w:sz w:val="20"/>
                <w:szCs w:val="20"/>
              </w:rPr>
              <w:t xml:space="preserve">4. </w:t>
            </w:r>
          </w:p>
          <w:p w:rsidR="00AB4A9E" w:rsidRPr="00E243D4" w:rsidRDefault="00AB4A9E" w:rsidP="003277CB">
            <w:pPr>
              <w:rPr>
                <w:sz w:val="20"/>
                <w:szCs w:val="20"/>
              </w:rPr>
            </w:pPr>
            <w:r w:rsidRPr="00E243D4">
              <w:rPr>
                <w:sz w:val="20"/>
                <w:szCs w:val="20"/>
              </w:rPr>
              <w:t>JÄNESE, ANNE, ANTIDEA METSA. Eesti keele töövihik vene õppekeelega kooli 5. klassile. Koolibri, 20</w:t>
            </w:r>
            <w:r>
              <w:rPr>
                <w:sz w:val="20"/>
                <w:szCs w:val="20"/>
              </w:rPr>
              <w:t>12</w:t>
            </w:r>
            <w:r w:rsidRPr="00E243D4">
              <w:rPr>
                <w:sz w:val="20"/>
                <w:szCs w:val="20"/>
              </w:rPr>
              <w:t xml:space="preserve">. </w:t>
            </w:r>
          </w:p>
          <w:p w:rsidR="00AB4A9E" w:rsidRPr="00E243D4" w:rsidRDefault="00AB4A9E" w:rsidP="003277CB">
            <w:pPr>
              <w:rPr>
                <w:sz w:val="20"/>
                <w:szCs w:val="20"/>
              </w:rPr>
            </w:pPr>
          </w:p>
          <w:p w:rsidR="00AB4A9E" w:rsidRPr="00706966" w:rsidRDefault="00AB4A9E" w:rsidP="003277CB">
            <w:pPr>
              <w:rPr>
                <w:b/>
                <w:sz w:val="20"/>
                <w:szCs w:val="20"/>
              </w:rPr>
            </w:pPr>
            <w:r w:rsidRPr="00706966">
              <w:rPr>
                <w:b/>
                <w:sz w:val="20"/>
                <w:szCs w:val="20"/>
              </w:rPr>
              <w:t>Lisamaterjal:</w:t>
            </w:r>
          </w:p>
          <w:p w:rsidR="00AB4A9E" w:rsidRDefault="00AB4A9E" w:rsidP="003277CB">
            <w:pPr>
              <w:rPr>
                <w:sz w:val="20"/>
                <w:szCs w:val="20"/>
              </w:rPr>
            </w:pPr>
            <w:r w:rsidRPr="00706966">
              <w:rPr>
                <w:sz w:val="20"/>
                <w:szCs w:val="20"/>
              </w:rPr>
              <w:t>Eesti keele põhisõnavara sõnastik. Eesti Keele Sihtasutus, 2014.</w:t>
            </w:r>
          </w:p>
          <w:p w:rsidR="00AB4A9E" w:rsidRPr="00E243D4" w:rsidRDefault="00AB4A9E" w:rsidP="003277CB">
            <w:pPr>
              <w:rPr>
                <w:sz w:val="20"/>
                <w:szCs w:val="20"/>
              </w:rPr>
            </w:pPr>
            <w:r w:rsidRPr="00E243D4">
              <w:rPr>
                <w:sz w:val="20"/>
                <w:szCs w:val="20"/>
              </w:rPr>
              <w:t>KINGSEPP, LEELO, KAARE SARK. Kuula ja tee. Eesti keele õpet toetavate ülesannete kogumik keele õppimiseks tegevuse kaudu. Tallinn, 2010.</w:t>
            </w:r>
          </w:p>
          <w:p w:rsidR="00AB4A9E" w:rsidRPr="00E243D4" w:rsidRDefault="00AB4A9E" w:rsidP="003277CB">
            <w:pPr>
              <w:rPr>
                <w:sz w:val="20"/>
                <w:szCs w:val="20"/>
              </w:rPr>
            </w:pPr>
            <w:r w:rsidRPr="00E243D4">
              <w:rPr>
                <w:sz w:val="20"/>
                <w:szCs w:val="20"/>
              </w:rPr>
              <w:t>KINKAR, KRISTA. Sõnavara ristsõnad II. Avita, 2000.</w:t>
            </w:r>
          </w:p>
          <w:p w:rsidR="00AB4A9E" w:rsidRPr="00E243D4" w:rsidRDefault="00AB4A9E" w:rsidP="003277CB">
            <w:pPr>
              <w:rPr>
                <w:sz w:val="20"/>
                <w:szCs w:val="20"/>
              </w:rPr>
            </w:pPr>
            <w:r w:rsidRPr="00E243D4">
              <w:rPr>
                <w:sz w:val="20"/>
                <w:szCs w:val="20"/>
              </w:rPr>
              <w:t>KITSNIK, MARE. Kirjuta mulle. Eesti keele õppematerjal. Tallinn, 2012.</w:t>
            </w:r>
          </w:p>
          <w:p w:rsidR="00AB4A9E" w:rsidRPr="00E243D4" w:rsidRDefault="00AB4A9E" w:rsidP="003277CB">
            <w:pPr>
              <w:rPr>
                <w:sz w:val="20"/>
                <w:szCs w:val="20"/>
              </w:rPr>
            </w:pPr>
            <w:r w:rsidRPr="00E243D4">
              <w:rPr>
                <w:sz w:val="20"/>
                <w:szCs w:val="20"/>
              </w:rPr>
              <w:t>KUBRI, KAIE, THEA SIMMERMAN. Lustakas lugemik. Teadliku lugemisoskuse arendamise ülesandeid. Koolibri, 2008.</w:t>
            </w:r>
          </w:p>
          <w:p w:rsidR="00AB4A9E" w:rsidRPr="00E243D4" w:rsidRDefault="00AB4A9E" w:rsidP="003277CB">
            <w:pPr>
              <w:rPr>
                <w:sz w:val="20"/>
                <w:szCs w:val="20"/>
              </w:rPr>
            </w:pPr>
            <w:r w:rsidRPr="00E243D4">
              <w:rPr>
                <w:sz w:val="20"/>
                <w:szCs w:val="20"/>
              </w:rPr>
              <w:t>RIIS, ENE, RÄÄP RAINA, TIIDOVEE RAINA. Loe ja mõista. Tekstist arusaamist arendavaid ülesandeid esimeses kooliastmes. Koolibri, 2010.</w:t>
            </w:r>
          </w:p>
          <w:p w:rsidR="00AB4A9E" w:rsidRPr="00E243D4" w:rsidRDefault="00AB4A9E" w:rsidP="003277CB">
            <w:pPr>
              <w:rPr>
                <w:sz w:val="20"/>
                <w:szCs w:val="20"/>
              </w:rPr>
            </w:pPr>
            <w:r w:rsidRPr="00E243D4">
              <w:rPr>
                <w:sz w:val="20"/>
                <w:szCs w:val="20"/>
              </w:rPr>
              <w:t xml:space="preserve">- - - - - - - - - - </w:t>
            </w:r>
          </w:p>
          <w:p w:rsidR="00AB4A9E" w:rsidRPr="00E9686B" w:rsidRDefault="00AB4A9E" w:rsidP="003277CB">
            <w:pPr>
              <w:rPr>
                <w:sz w:val="20"/>
                <w:szCs w:val="20"/>
              </w:rPr>
            </w:pPr>
            <w:r w:rsidRPr="00E243D4">
              <w:rPr>
                <w:sz w:val="20"/>
                <w:szCs w:val="20"/>
              </w:rPr>
              <w:t>Vajadusel kasutatakse eesti lastekirjanike teemakohaseid tekste ning Eesti meedia autentseid tekste-saateid.</w:t>
            </w:r>
          </w:p>
        </w:tc>
      </w:tr>
    </w:tbl>
    <w:p w:rsidR="00AB4A9E" w:rsidRDefault="00AB4A9E" w:rsidP="00AB4A9E"/>
    <w:p w:rsidR="000E48A7" w:rsidRDefault="000E48A7">
      <w:pPr>
        <w:widowControl/>
        <w:suppressAutoHyphens w:val="0"/>
        <w:autoSpaceDN/>
        <w:spacing w:after="160" w:line="259" w:lineRule="auto"/>
        <w:textAlignment w:val="auto"/>
      </w:pPr>
      <w:r>
        <w:br w:type="page"/>
      </w:r>
    </w:p>
    <w:p w:rsidR="00AB4A9E" w:rsidRDefault="00AB4A9E" w:rsidP="00AB4A9E"/>
    <w:p w:rsidR="005D5782" w:rsidRPr="00FF2E6C" w:rsidRDefault="005D5782" w:rsidP="000E4046">
      <w:pPr>
        <w:pStyle w:val="Pealkiri1"/>
        <w:spacing w:line="360" w:lineRule="auto"/>
        <w:rPr>
          <w:rFonts w:ascii="Times New Roman" w:hAnsi="Times New Roman" w:cs="Times New Roman"/>
          <w:b/>
          <w:color w:val="auto"/>
          <w:sz w:val="28"/>
        </w:rPr>
      </w:pPr>
      <w:bookmarkStart w:id="4" w:name="_Toc454271316"/>
      <w:r w:rsidRPr="00FF2E6C">
        <w:rPr>
          <w:rFonts w:ascii="Times New Roman" w:hAnsi="Times New Roman" w:cs="Times New Roman"/>
          <w:b/>
          <w:noProof/>
          <w:color w:val="auto"/>
          <w:sz w:val="28"/>
          <w:lang w:eastAsia="et-EE" w:bidi="ar-SA"/>
        </w:rPr>
        <w:drawing>
          <wp:anchor distT="0" distB="0" distL="114300" distR="114300" simplePos="0" relativeHeight="251681792" behindDoc="1" locked="0" layoutInCell="1" allowOverlap="1" wp14:anchorId="36AD7FC9" wp14:editId="390C04EE">
            <wp:simplePos x="0" y="0"/>
            <wp:positionH relativeFrom="margin">
              <wp:posOffset>5273979</wp:posOffset>
            </wp:positionH>
            <wp:positionV relativeFrom="paragraph">
              <wp:posOffset>-145691</wp:posOffset>
            </wp:positionV>
            <wp:extent cx="562610" cy="658495"/>
            <wp:effectExtent l="0" t="0" r="8890" b="82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2610" cy="6584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2E6C">
        <w:rPr>
          <w:rFonts w:ascii="Times New Roman" w:hAnsi="Times New Roman" w:cs="Times New Roman"/>
          <w:b/>
          <w:color w:val="auto"/>
          <w:sz w:val="28"/>
        </w:rPr>
        <w:t>2. AINEVALDKOND „VÕÕRKEELED“</w:t>
      </w:r>
      <w:bookmarkEnd w:id="4"/>
      <w:r w:rsidRPr="00FF2E6C">
        <w:rPr>
          <w:rFonts w:ascii="Times New Roman" w:hAnsi="Times New Roman" w:cs="Times New Roman"/>
          <w:b/>
          <w:color w:val="auto"/>
          <w:sz w:val="28"/>
        </w:rPr>
        <w:t xml:space="preserve"> </w:t>
      </w:r>
    </w:p>
    <w:p w:rsidR="005D5782" w:rsidRPr="00FF2E6C" w:rsidRDefault="005D5782" w:rsidP="000E4046">
      <w:pPr>
        <w:pStyle w:val="Pealkiri2"/>
        <w:spacing w:line="360" w:lineRule="auto"/>
        <w:rPr>
          <w:rFonts w:ascii="Times New Roman" w:hAnsi="Times New Roman" w:cs="Times New Roman"/>
          <w:b/>
          <w:color w:val="auto"/>
          <w:sz w:val="28"/>
        </w:rPr>
      </w:pPr>
      <w:bookmarkStart w:id="5" w:name="_Toc454271317"/>
      <w:r w:rsidRPr="00FF2E6C">
        <w:rPr>
          <w:rFonts w:ascii="Times New Roman" w:hAnsi="Times New Roman" w:cs="Times New Roman"/>
          <w:b/>
          <w:color w:val="auto"/>
          <w:sz w:val="28"/>
        </w:rPr>
        <w:t>2.23. Eesti keel teise keelena 7. klass</w:t>
      </w:r>
      <w:bookmarkEnd w:id="5"/>
      <w:r w:rsidRPr="00FF2E6C">
        <w:rPr>
          <w:rFonts w:ascii="Times New Roman" w:hAnsi="Times New Roman" w:cs="Times New Roman"/>
          <w:b/>
          <w:color w:val="auto"/>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3809"/>
        <w:gridCol w:w="3810"/>
      </w:tblGrid>
      <w:tr w:rsidR="00D631B9" w:rsidRPr="00456BE3" w:rsidTr="00406C5C">
        <w:tc>
          <w:tcPr>
            <w:tcW w:w="1668" w:type="dxa"/>
          </w:tcPr>
          <w:p w:rsidR="00D631B9" w:rsidRPr="00456BE3" w:rsidRDefault="00D631B9" w:rsidP="003277CB">
            <w:pPr>
              <w:tabs>
                <w:tab w:val="left" w:pos="284"/>
                <w:tab w:val="left" w:pos="1589"/>
              </w:tabs>
              <w:rPr>
                <w:b/>
                <w:color w:val="FF0000"/>
                <w:sz w:val="20"/>
                <w:szCs w:val="20"/>
              </w:rPr>
            </w:pPr>
            <w:r w:rsidRPr="00456BE3">
              <w:rPr>
                <w:b/>
                <w:sz w:val="20"/>
                <w:szCs w:val="20"/>
              </w:rPr>
              <w:t>Klass</w:t>
            </w:r>
            <w:r w:rsidRPr="00456BE3">
              <w:rPr>
                <w:b/>
                <w:color w:val="FF0000"/>
                <w:sz w:val="20"/>
                <w:szCs w:val="20"/>
              </w:rPr>
              <w:tab/>
            </w:r>
          </w:p>
        </w:tc>
        <w:tc>
          <w:tcPr>
            <w:tcW w:w="3809" w:type="dxa"/>
          </w:tcPr>
          <w:p w:rsidR="00D631B9" w:rsidRPr="00456BE3" w:rsidRDefault="00D631B9" w:rsidP="003277CB">
            <w:pPr>
              <w:tabs>
                <w:tab w:val="left" w:pos="284"/>
              </w:tabs>
              <w:rPr>
                <w:b/>
                <w:sz w:val="20"/>
                <w:szCs w:val="20"/>
              </w:rPr>
            </w:pPr>
            <w:r>
              <w:rPr>
                <w:b/>
                <w:sz w:val="20"/>
                <w:szCs w:val="20"/>
              </w:rPr>
              <w:t>7.</w:t>
            </w:r>
          </w:p>
        </w:tc>
        <w:tc>
          <w:tcPr>
            <w:tcW w:w="3810" w:type="dxa"/>
          </w:tcPr>
          <w:p w:rsidR="00D631B9" w:rsidRPr="00456BE3" w:rsidRDefault="00D631B9" w:rsidP="003277CB">
            <w:pPr>
              <w:tabs>
                <w:tab w:val="left" w:pos="284"/>
              </w:tabs>
              <w:rPr>
                <w:b/>
                <w:sz w:val="20"/>
                <w:szCs w:val="20"/>
              </w:rPr>
            </w:pPr>
            <w:r>
              <w:rPr>
                <w:b/>
                <w:sz w:val="20"/>
                <w:szCs w:val="20"/>
              </w:rPr>
              <w:t>Nädalatundide arv: 4</w:t>
            </w:r>
          </w:p>
        </w:tc>
      </w:tr>
      <w:tr w:rsidR="005D5782" w:rsidRPr="00C1472C" w:rsidTr="003277CB">
        <w:tc>
          <w:tcPr>
            <w:tcW w:w="1668" w:type="dxa"/>
          </w:tcPr>
          <w:p w:rsidR="005D5782" w:rsidRPr="00C1472C" w:rsidRDefault="005D5782" w:rsidP="003277CB">
            <w:pPr>
              <w:tabs>
                <w:tab w:val="left" w:pos="284"/>
              </w:tabs>
              <w:rPr>
                <w:b/>
                <w:sz w:val="20"/>
                <w:szCs w:val="20"/>
              </w:rPr>
            </w:pPr>
            <w:r w:rsidRPr="00C1472C">
              <w:rPr>
                <w:b/>
                <w:sz w:val="20"/>
                <w:szCs w:val="20"/>
              </w:rPr>
              <w:t xml:space="preserve">Õppeaine </w:t>
            </w:r>
            <w:r>
              <w:rPr>
                <w:b/>
                <w:sz w:val="20"/>
                <w:szCs w:val="20"/>
              </w:rPr>
              <w:t>või kursuse nimetus</w:t>
            </w:r>
          </w:p>
        </w:tc>
        <w:tc>
          <w:tcPr>
            <w:tcW w:w="7619" w:type="dxa"/>
            <w:gridSpan w:val="2"/>
          </w:tcPr>
          <w:p w:rsidR="005D5782" w:rsidRPr="00C1472C" w:rsidRDefault="005D5782" w:rsidP="003277CB">
            <w:pPr>
              <w:tabs>
                <w:tab w:val="left" w:pos="284"/>
              </w:tabs>
              <w:rPr>
                <w:sz w:val="20"/>
                <w:szCs w:val="20"/>
              </w:rPr>
            </w:pPr>
            <w:r>
              <w:rPr>
                <w:sz w:val="20"/>
                <w:szCs w:val="20"/>
              </w:rPr>
              <w:t>eesti keel teise keelena</w:t>
            </w:r>
          </w:p>
        </w:tc>
      </w:tr>
      <w:tr w:rsidR="005D5782" w:rsidRPr="00D83451" w:rsidTr="003277CB">
        <w:trPr>
          <w:trHeight w:val="925"/>
        </w:trPr>
        <w:tc>
          <w:tcPr>
            <w:tcW w:w="1668" w:type="dxa"/>
          </w:tcPr>
          <w:p w:rsidR="005D5782" w:rsidRPr="00D83451" w:rsidRDefault="005D5782" w:rsidP="003277CB">
            <w:pPr>
              <w:tabs>
                <w:tab w:val="left" w:pos="284"/>
              </w:tabs>
              <w:rPr>
                <w:b/>
                <w:sz w:val="20"/>
                <w:szCs w:val="20"/>
              </w:rPr>
            </w:pPr>
            <w:r>
              <w:rPr>
                <w:b/>
                <w:sz w:val="20"/>
                <w:szCs w:val="20"/>
              </w:rPr>
              <w:t>Õppesisu</w:t>
            </w:r>
          </w:p>
        </w:tc>
        <w:tc>
          <w:tcPr>
            <w:tcW w:w="7619" w:type="dxa"/>
            <w:gridSpan w:val="2"/>
          </w:tcPr>
          <w:p w:rsidR="005D5782" w:rsidRDefault="005D5782" w:rsidP="003277CB">
            <w:pPr>
              <w:tabs>
                <w:tab w:val="left" w:pos="284"/>
              </w:tabs>
              <w:rPr>
                <w:sz w:val="20"/>
                <w:szCs w:val="20"/>
              </w:rPr>
            </w:pPr>
            <w:r>
              <w:rPr>
                <w:sz w:val="20"/>
                <w:szCs w:val="20"/>
              </w:rPr>
              <w:t xml:space="preserve">Eesti keel teise keelena ainetund keskendub keele KÕIGILE neljale osaoskusele: lugemine, rääkimine, kirjutamine, kuulamine. Selles kooliastmes suureneb lugemise ja kirjutamise osakaal ning loovülesannete osa. Õpilasi harjutatakse kasutama (veebipõhiseid) sõnastikke ja eestikeelset internetti. </w:t>
            </w:r>
          </w:p>
          <w:p w:rsidR="005D5782" w:rsidRDefault="005D5782" w:rsidP="003277CB">
            <w:pPr>
              <w:tabs>
                <w:tab w:val="left" w:pos="284"/>
              </w:tabs>
              <w:rPr>
                <w:sz w:val="20"/>
                <w:szCs w:val="20"/>
              </w:rPr>
            </w:pPr>
            <w:r>
              <w:rPr>
                <w:sz w:val="20"/>
                <w:szCs w:val="20"/>
              </w:rPr>
              <w:t>Tundides kasutatakse võimalikult palju erinevaid keelemänge, rühma- ja paaristöö võimalusi ning aktiivõppe- ja LAK-õppe meetodeid.</w:t>
            </w:r>
          </w:p>
          <w:p w:rsidR="005D5782" w:rsidRPr="0016013B" w:rsidRDefault="005D5782" w:rsidP="003277CB">
            <w:pPr>
              <w:tabs>
                <w:tab w:val="left" w:pos="284"/>
              </w:tabs>
              <w:rPr>
                <w:sz w:val="20"/>
                <w:szCs w:val="20"/>
              </w:rPr>
            </w:pPr>
          </w:p>
          <w:p w:rsidR="005D5782" w:rsidRDefault="009346FA" w:rsidP="003277CB">
            <w:pPr>
              <w:tabs>
                <w:tab w:val="left" w:pos="284"/>
              </w:tabs>
              <w:rPr>
                <w:b/>
                <w:sz w:val="20"/>
                <w:szCs w:val="20"/>
              </w:rPr>
            </w:pPr>
            <w:r>
              <w:rPr>
                <w:b/>
                <w:sz w:val="20"/>
                <w:szCs w:val="20"/>
              </w:rPr>
              <w:t>TEEMAD</w:t>
            </w:r>
          </w:p>
          <w:p w:rsidR="009346FA" w:rsidRDefault="009346FA" w:rsidP="003277CB">
            <w:pPr>
              <w:tabs>
                <w:tab w:val="left" w:pos="284"/>
              </w:tabs>
              <w:rPr>
                <w:b/>
                <w:sz w:val="20"/>
                <w:szCs w:val="20"/>
              </w:rPr>
            </w:pPr>
          </w:p>
          <w:p w:rsidR="009346FA" w:rsidRDefault="009346FA" w:rsidP="003277CB">
            <w:pPr>
              <w:tabs>
                <w:tab w:val="left" w:pos="284"/>
              </w:tabs>
              <w:rPr>
                <w:b/>
                <w:sz w:val="20"/>
                <w:szCs w:val="20"/>
              </w:rPr>
            </w:pPr>
            <w:r>
              <w:rPr>
                <w:b/>
                <w:sz w:val="20"/>
                <w:szCs w:val="20"/>
              </w:rPr>
              <w:t>I periood</w:t>
            </w:r>
          </w:p>
          <w:p w:rsidR="005D5782" w:rsidRDefault="005D5782" w:rsidP="003277CB">
            <w:pPr>
              <w:tabs>
                <w:tab w:val="left" w:pos="284"/>
              </w:tabs>
              <w:rPr>
                <w:sz w:val="20"/>
                <w:szCs w:val="20"/>
              </w:rPr>
            </w:pPr>
            <w:r>
              <w:rPr>
                <w:sz w:val="20"/>
                <w:szCs w:val="20"/>
              </w:rPr>
              <w:t>Tarkus tuleb tasapisi</w:t>
            </w:r>
          </w:p>
          <w:p w:rsidR="005D5782" w:rsidRDefault="005D5782" w:rsidP="003277CB">
            <w:pPr>
              <w:tabs>
                <w:tab w:val="left" w:pos="284"/>
              </w:tabs>
              <w:rPr>
                <w:sz w:val="20"/>
                <w:szCs w:val="20"/>
              </w:rPr>
            </w:pPr>
            <w:r>
              <w:rPr>
                <w:sz w:val="20"/>
                <w:szCs w:val="20"/>
              </w:rPr>
              <w:t>Lugemisoskus – miks ja milleks?</w:t>
            </w:r>
          </w:p>
          <w:p w:rsidR="005D5782" w:rsidRDefault="005D5782" w:rsidP="003277CB">
            <w:pPr>
              <w:tabs>
                <w:tab w:val="left" w:pos="284"/>
              </w:tabs>
              <w:rPr>
                <w:sz w:val="20"/>
                <w:szCs w:val="20"/>
              </w:rPr>
            </w:pPr>
            <w:r>
              <w:rPr>
                <w:sz w:val="20"/>
                <w:szCs w:val="20"/>
              </w:rPr>
              <w:t xml:space="preserve">Õpikud – kirjeldamine </w:t>
            </w:r>
          </w:p>
          <w:p w:rsidR="005D5782" w:rsidRDefault="005D5782" w:rsidP="003277CB">
            <w:pPr>
              <w:tabs>
                <w:tab w:val="left" w:pos="284"/>
              </w:tabs>
              <w:rPr>
                <w:sz w:val="20"/>
                <w:szCs w:val="20"/>
              </w:rPr>
            </w:pPr>
            <w:r>
              <w:rPr>
                <w:sz w:val="20"/>
                <w:szCs w:val="20"/>
              </w:rPr>
              <w:t xml:space="preserve">Õppimine – mina õppijana, eesmärgid, eneseanalüüs </w:t>
            </w:r>
          </w:p>
          <w:p w:rsidR="005D5782" w:rsidRDefault="005D5782" w:rsidP="003277CB">
            <w:pPr>
              <w:tabs>
                <w:tab w:val="left" w:pos="284"/>
              </w:tabs>
              <w:rPr>
                <w:sz w:val="20"/>
                <w:szCs w:val="20"/>
              </w:rPr>
            </w:pPr>
            <w:r>
              <w:rPr>
                <w:sz w:val="20"/>
                <w:szCs w:val="20"/>
              </w:rPr>
              <w:t>Kuidas õppida õppima?</w:t>
            </w:r>
          </w:p>
          <w:p w:rsidR="005D5782" w:rsidRDefault="005D5782" w:rsidP="003277CB">
            <w:pPr>
              <w:tabs>
                <w:tab w:val="left" w:pos="284"/>
              </w:tabs>
              <w:rPr>
                <w:sz w:val="20"/>
                <w:szCs w:val="20"/>
              </w:rPr>
            </w:pPr>
            <w:r>
              <w:rPr>
                <w:sz w:val="20"/>
                <w:szCs w:val="20"/>
              </w:rPr>
              <w:t xml:space="preserve">Mihklipäev </w:t>
            </w:r>
          </w:p>
          <w:p w:rsidR="009346FA" w:rsidRDefault="009346FA" w:rsidP="003277CB">
            <w:pPr>
              <w:tabs>
                <w:tab w:val="left" w:pos="284"/>
              </w:tabs>
              <w:rPr>
                <w:sz w:val="20"/>
                <w:szCs w:val="20"/>
              </w:rPr>
            </w:pPr>
          </w:p>
          <w:p w:rsidR="009346FA" w:rsidRPr="009346FA" w:rsidRDefault="009346FA" w:rsidP="003277CB">
            <w:pPr>
              <w:tabs>
                <w:tab w:val="left" w:pos="284"/>
              </w:tabs>
              <w:rPr>
                <w:b/>
                <w:sz w:val="20"/>
                <w:szCs w:val="20"/>
              </w:rPr>
            </w:pPr>
            <w:r w:rsidRPr="009346FA">
              <w:rPr>
                <w:b/>
                <w:sz w:val="20"/>
                <w:szCs w:val="20"/>
              </w:rPr>
              <w:t>II periood</w:t>
            </w:r>
          </w:p>
          <w:p w:rsidR="005D5782" w:rsidRDefault="005D5782" w:rsidP="003277CB">
            <w:pPr>
              <w:tabs>
                <w:tab w:val="left" w:pos="284"/>
              </w:tabs>
              <w:rPr>
                <w:sz w:val="20"/>
                <w:szCs w:val="20"/>
              </w:rPr>
            </w:pPr>
            <w:r>
              <w:rPr>
                <w:sz w:val="20"/>
                <w:szCs w:val="20"/>
              </w:rPr>
              <w:t>Õnnetus ei hüüa tulles</w:t>
            </w:r>
          </w:p>
          <w:p w:rsidR="005D5782" w:rsidRDefault="005D5782" w:rsidP="003277CB">
            <w:pPr>
              <w:tabs>
                <w:tab w:val="left" w:pos="284"/>
              </w:tabs>
              <w:rPr>
                <w:sz w:val="20"/>
                <w:szCs w:val="20"/>
              </w:rPr>
            </w:pPr>
            <w:r>
              <w:rPr>
                <w:sz w:val="20"/>
                <w:szCs w:val="20"/>
              </w:rPr>
              <w:t>Tänaval ohutu liiklemine</w:t>
            </w:r>
          </w:p>
          <w:p w:rsidR="005D5782" w:rsidRDefault="005D5782" w:rsidP="003277CB">
            <w:pPr>
              <w:tabs>
                <w:tab w:val="left" w:pos="284"/>
              </w:tabs>
              <w:rPr>
                <w:sz w:val="20"/>
                <w:szCs w:val="20"/>
              </w:rPr>
            </w:pPr>
            <w:r>
              <w:rPr>
                <w:sz w:val="20"/>
                <w:szCs w:val="20"/>
              </w:rPr>
              <w:t xml:space="preserve">Koolitulistamine </w:t>
            </w:r>
          </w:p>
          <w:p w:rsidR="005D5782" w:rsidRDefault="005D5782" w:rsidP="003277CB">
            <w:pPr>
              <w:tabs>
                <w:tab w:val="left" w:pos="284"/>
              </w:tabs>
              <w:rPr>
                <w:sz w:val="20"/>
                <w:szCs w:val="20"/>
              </w:rPr>
            </w:pPr>
            <w:r>
              <w:rPr>
                <w:sz w:val="20"/>
                <w:szCs w:val="20"/>
              </w:rPr>
              <w:t xml:space="preserve">Hädaabi telefoninumbrid </w:t>
            </w:r>
          </w:p>
          <w:p w:rsidR="005D5782" w:rsidRDefault="005D5782" w:rsidP="003277CB">
            <w:pPr>
              <w:tabs>
                <w:tab w:val="left" w:pos="284"/>
              </w:tabs>
              <w:rPr>
                <w:sz w:val="20"/>
                <w:szCs w:val="20"/>
              </w:rPr>
            </w:pPr>
            <w:r>
              <w:rPr>
                <w:sz w:val="20"/>
                <w:szCs w:val="20"/>
              </w:rPr>
              <w:t>Hingedepäev</w:t>
            </w:r>
          </w:p>
          <w:p w:rsidR="005D5782" w:rsidRDefault="005D5782" w:rsidP="003277CB">
            <w:pPr>
              <w:tabs>
                <w:tab w:val="left" w:pos="284"/>
              </w:tabs>
              <w:rPr>
                <w:sz w:val="20"/>
                <w:szCs w:val="20"/>
              </w:rPr>
            </w:pPr>
            <w:r>
              <w:rPr>
                <w:sz w:val="20"/>
                <w:szCs w:val="20"/>
              </w:rPr>
              <w:t xml:space="preserve">Muistend </w:t>
            </w:r>
          </w:p>
          <w:p w:rsidR="009346FA" w:rsidRDefault="009346FA" w:rsidP="003277CB">
            <w:pPr>
              <w:tabs>
                <w:tab w:val="left" w:pos="284"/>
              </w:tabs>
              <w:rPr>
                <w:sz w:val="20"/>
                <w:szCs w:val="20"/>
              </w:rPr>
            </w:pPr>
          </w:p>
          <w:p w:rsidR="00110668" w:rsidRPr="009346FA" w:rsidRDefault="009346FA" w:rsidP="003277CB">
            <w:pPr>
              <w:tabs>
                <w:tab w:val="left" w:pos="284"/>
              </w:tabs>
              <w:rPr>
                <w:b/>
                <w:sz w:val="20"/>
                <w:szCs w:val="20"/>
              </w:rPr>
            </w:pPr>
            <w:r w:rsidRPr="009346FA">
              <w:rPr>
                <w:b/>
                <w:sz w:val="20"/>
                <w:szCs w:val="20"/>
              </w:rPr>
              <w:t>III periood</w:t>
            </w:r>
          </w:p>
          <w:p w:rsidR="00110668" w:rsidRDefault="00110668" w:rsidP="00110668">
            <w:pPr>
              <w:rPr>
                <w:sz w:val="20"/>
                <w:szCs w:val="20"/>
              </w:rPr>
            </w:pPr>
            <w:r w:rsidRPr="00962B2C">
              <w:rPr>
                <w:sz w:val="20"/>
                <w:szCs w:val="20"/>
              </w:rPr>
              <w:t>Sõnastikud</w:t>
            </w:r>
            <w:r>
              <w:rPr>
                <w:sz w:val="20"/>
                <w:szCs w:val="20"/>
              </w:rPr>
              <w:t>, sõnastike kasutamine</w:t>
            </w:r>
          </w:p>
          <w:p w:rsidR="00110668" w:rsidRDefault="00110668" w:rsidP="00110668">
            <w:pPr>
              <w:rPr>
                <w:sz w:val="20"/>
                <w:szCs w:val="20"/>
              </w:rPr>
            </w:pPr>
            <w:r>
              <w:rPr>
                <w:sz w:val="20"/>
                <w:szCs w:val="20"/>
              </w:rPr>
              <w:t>Koolielu Eesti filmikunstis „Kevade“, prototüübid</w:t>
            </w:r>
          </w:p>
          <w:p w:rsidR="00110668" w:rsidRDefault="00110668" w:rsidP="00110668">
            <w:pPr>
              <w:rPr>
                <w:sz w:val="20"/>
                <w:szCs w:val="20"/>
              </w:rPr>
            </w:pPr>
            <w:r>
              <w:rPr>
                <w:sz w:val="20"/>
                <w:szCs w:val="20"/>
              </w:rPr>
              <w:t>Koristame ja remondime</w:t>
            </w:r>
          </w:p>
          <w:p w:rsidR="00110668" w:rsidRDefault="00110668" w:rsidP="00110668">
            <w:pPr>
              <w:rPr>
                <w:sz w:val="20"/>
                <w:szCs w:val="20"/>
              </w:rPr>
            </w:pPr>
            <w:r>
              <w:rPr>
                <w:sz w:val="20"/>
                <w:szCs w:val="20"/>
              </w:rPr>
              <w:t>Kohustused kodus</w:t>
            </w:r>
          </w:p>
          <w:p w:rsidR="00110668" w:rsidRDefault="00110668" w:rsidP="00110668">
            <w:pPr>
              <w:rPr>
                <w:sz w:val="20"/>
                <w:szCs w:val="20"/>
              </w:rPr>
            </w:pPr>
            <w:r>
              <w:rPr>
                <w:sz w:val="20"/>
                <w:szCs w:val="20"/>
              </w:rPr>
              <w:t xml:space="preserve">Lemmikloomad </w:t>
            </w:r>
          </w:p>
          <w:p w:rsidR="009346FA" w:rsidRDefault="009346FA" w:rsidP="00110668">
            <w:pPr>
              <w:rPr>
                <w:sz w:val="20"/>
                <w:szCs w:val="20"/>
              </w:rPr>
            </w:pPr>
          </w:p>
          <w:p w:rsidR="009346FA" w:rsidRPr="009346FA" w:rsidRDefault="009346FA" w:rsidP="00110668">
            <w:pPr>
              <w:rPr>
                <w:b/>
                <w:sz w:val="20"/>
                <w:szCs w:val="20"/>
              </w:rPr>
            </w:pPr>
            <w:r w:rsidRPr="009346FA">
              <w:rPr>
                <w:b/>
                <w:sz w:val="20"/>
                <w:szCs w:val="20"/>
              </w:rPr>
              <w:t>IV periood</w:t>
            </w:r>
          </w:p>
          <w:p w:rsidR="00110668" w:rsidRDefault="00110668" w:rsidP="009346FA">
            <w:pPr>
              <w:rPr>
                <w:sz w:val="20"/>
                <w:szCs w:val="20"/>
              </w:rPr>
            </w:pPr>
            <w:r>
              <w:rPr>
                <w:sz w:val="20"/>
                <w:szCs w:val="20"/>
              </w:rPr>
              <w:t>Maksud ja taskuraha</w:t>
            </w:r>
          </w:p>
          <w:p w:rsidR="00110668" w:rsidRDefault="00110668" w:rsidP="00110668">
            <w:pPr>
              <w:rPr>
                <w:sz w:val="20"/>
                <w:szCs w:val="20"/>
              </w:rPr>
            </w:pPr>
            <w:r>
              <w:rPr>
                <w:sz w:val="20"/>
                <w:szCs w:val="20"/>
              </w:rPr>
              <w:t>Terve olla on moodne</w:t>
            </w:r>
          </w:p>
          <w:p w:rsidR="00110668" w:rsidRDefault="00110668" w:rsidP="00110668">
            <w:pPr>
              <w:rPr>
                <w:sz w:val="20"/>
                <w:szCs w:val="20"/>
              </w:rPr>
            </w:pPr>
            <w:r>
              <w:rPr>
                <w:sz w:val="20"/>
                <w:szCs w:val="20"/>
              </w:rPr>
              <w:t xml:space="preserve">Kellakeeramine </w:t>
            </w:r>
          </w:p>
          <w:p w:rsidR="00110668" w:rsidRDefault="00110668" w:rsidP="00110668">
            <w:pPr>
              <w:rPr>
                <w:sz w:val="20"/>
                <w:szCs w:val="20"/>
              </w:rPr>
            </w:pPr>
            <w:r>
              <w:rPr>
                <w:sz w:val="20"/>
                <w:szCs w:val="20"/>
              </w:rPr>
              <w:t>Arsti juures</w:t>
            </w:r>
          </w:p>
          <w:p w:rsidR="009346FA" w:rsidRDefault="009346FA" w:rsidP="00110668">
            <w:pPr>
              <w:rPr>
                <w:sz w:val="20"/>
                <w:szCs w:val="20"/>
              </w:rPr>
            </w:pPr>
          </w:p>
          <w:p w:rsidR="009346FA" w:rsidRPr="009346FA" w:rsidRDefault="009346FA" w:rsidP="00110668">
            <w:pPr>
              <w:rPr>
                <w:b/>
                <w:sz w:val="20"/>
                <w:szCs w:val="20"/>
              </w:rPr>
            </w:pPr>
            <w:r w:rsidRPr="009346FA">
              <w:rPr>
                <w:b/>
                <w:sz w:val="20"/>
                <w:szCs w:val="20"/>
              </w:rPr>
              <w:t>V periood</w:t>
            </w:r>
          </w:p>
          <w:p w:rsidR="00110668" w:rsidRDefault="00110668" w:rsidP="00110668">
            <w:pPr>
              <w:rPr>
                <w:sz w:val="20"/>
                <w:szCs w:val="20"/>
              </w:rPr>
            </w:pPr>
            <w:r>
              <w:rPr>
                <w:sz w:val="20"/>
                <w:szCs w:val="20"/>
              </w:rPr>
              <w:t xml:space="preserve">Toiduained </w:t>
            </w:r>
          </w:p>
          <w:p w:rsidR="00110668" w:rsidRDefault="00110668" w:rsidP="00110668">
            <w:pPr>
              <w:rPr>
                <w:sz w:val="20"/>
                <w:szCs w:val="20"/>
              </w:rPr>
            </w:pPr>
            <w:r>
              <w:rPr>
                <w:sz w:val="20"/>
                <w:szCs w:val="20"/>
              </w:rPr>
              <w:t xml:space="preserve">Tervislik toitumine, anoreksia, kuidas minna paksuks </w:t>
            </w:r>
          </w:p>
          <w:p w:rsidR="00110668" w:rsidRDefault="00110668" w:rsidP="00110668">
            <w:pPr>
              <w:rPr>
                <w:sz w:val="20"/>
                <w:szCs w:val="20"/>
              </w:rPr>
            </w:pPr>
            <w:r>
              <w:rPr>
                <w:sz w:val="20"/>
                <w:szCs w:val="20"/>
              </w:rPr>
              <w:t>Emadepäev</w:t>
            </w:r>
          </w:p>
          <w:p w:rsidR="00110668" w:rsidRDefault="00110668" w:rsidP="00110668">
            <w:pPr>
              <w:rPr>
                <w:sz w:val="20"/>
                <w:szCs w:val="20"/>
              </w:rPr>
            </w:pPr>
            <w:r>
              <w:rPr>
                <w:sz w:val="20"/>
                <w:szCs w:val="20"/>
              </w:rPr>
              <w:t>Klassikaline kartulisalat</w:t>
            </w:r>
          </w:p>
          <w:p w:rsidR="00110668" w:rsidRDefault="00110668" w:rsidP="00110668">
            <w:pPr>
              <w:rPr>
                <w:sz w:val="20"/>
                <w:szCs w:val="20"/>
              </w:rPr>
            </w:pPr>
            <w:r>
              <w:rPr>
                <w:sz w:val="20"/>
                <w:szCs w:val="20"/>
              </w:rPr>
              <w:t>Noorte probleemid</w:t>
            </w:r>
          </w:p>
          <w:p w:rsidR="00110668" w:rsidRDefault="00110668" w:rsidP="00110668">
            <w:pPr>
              <w:rPr>
                <w:sz w:val="20"/>
                <w:szCs w:val="20"/>
              </w:rPr>
            </w:pPr>
            <w:r>
              <w:rPr>
                <w:sz w:val="20"/>
                <w:szCs w:val="20"/>
              </w:rPr>
              <w:t>Inimeste iseloomustamine</w:t>
            </w:r>
          </w:p>
          <w:p w:rsidR="00110668" w:rsidRDefault="00110668" w:rsidP="003277CB">
            <w:pPr>
              <w:tabs>
                <w:tab w:val="left" w:pos="284"/>
              </w:tabs>
              <w:rPr>
                <w:sz w:val="20"/>
                <w:szCs w:val="20"/>
              </w:rPr>
            </w:pPr>
          </w:p>
          <w:p w:rsidR="005D5782" w:rsidRPr="000F73AB" w:rsidRDefault="005D5782" w:rsidP="003277CB">
            <w:pPr>
              <w:tabs>
                <w:tab w:val="left" w:pos="284"/>
              </w:tabs>
              <w:rPr>
                <w:sz w:val="20"/>
                <w:szCs w:val="20"/>
              </w:rPr>
            </w:pPr>
          </w:p>
          <w:p w:rsidR="005D5782" w:rsidRDefault="005D5782" w:rsidP="003277CB">
            <w:pPr>
              <w:tabs>
                <w:tab w:val="left" w:pos="284"/>
              </w:tabs>
              <w:rPr>
                <w:b/>
                <w:sz w:val="20"/>
                <w:szCs w:val="20"/>
              </w:rPr>
            </w:pPr>
            <w:r>
              <w:rPr>
                <w:b/>
                <w:sz w:val="20"/>
                <w:szCs w:val="20"/>
              </w:rPr>
              <w:t>KIRJUTAMINE:</w:t>
            </w:r>
          </w:p>
          <w:p w:rsidR="005D5782" w:rsidRDefault="005D5782" w:rsidP="003277CB">
            <w:pPr>
              <w:tabs>
                <w:tab w:val="left" w:pos="284"/>
              </w:tabs>
              <w:rPr>
                <w:sz w:val="20"/>
                <w:szCs w:val="20"/>
              </w:rPr>
            </w:pPr>
            <w:r>
              <w:rPr>
                <w:sz w:val="20"/>
                <w:szCs w:val="20"/>
              </w:rPr>
              <w:t>ametlikud tarbetekstid</w:t>
            </w:r>
          </w:p>
          <w:p w:rsidR="005D5782" w:rsidRDefault="005D5782" w:rsidP="003277CB">
            <w:pPr>
              <w:tabs>
                <w:tab w:val="left" w:pos="284"/>
              </w:tabs>
              <w:rPr>
                <w:sz w:val="20"/>
                <w:szCs w:val="20"/>
              </w:rPr>
            </w:pPr>
            <w:r>
              <w:rPr>
                <w:sz w:val="20"/>
                <w:szCs w:val="20"/>
              </w:rPr>
              <w:t>(vastus)kiri</w:t>
            </w:r>
          </w:p>
          <w:p w:rsidR="005D5782" w:rsidRDefault="005D5782" w:rsidP="003277CB">
            <w:pPr>
              <w:tabs>
                <w:tab w:val="left" w:pos="284"/>
              </w:tabs>
              <w:rPr>
                <w:sz w:val="20"/>
                <w:szCs w:val="20"/>
              </w:rPr>
            </w:pPr>
            <w:r>
              <w:rPr>
                <w:sz w:val="20"/>
                <w:szCs w:val="20"/>
              </w:rPr>
              <w:t>reklaamplakat</w:t>
            </w:r>
          </w:p>
          <w:p w:rsidR="005D5782" w:rsidRDefault="005D5782" w:rsidP="003277CB">
            <w:pPr>
              <w:tabs>
                <w:tab w:val="left" w:pos="284"/>
              </w:tabs>
              <w:rPr>
                <w:sz w:val="20"/>
                <w:szCs w:val="20"/>
              </w:rPr>
            </w:pPr>
            <w:r>
              <w:rPr>
                <w:sz w:val="20"/>
                <w:szCs w:val="20"/>
              </w:rPr>
              <w:t>seletuskiri</w:t>
            </w:r>
          </w:p>
          <w:p w:rsidR="00110668" w:rsidRDefault="00110668" w:rsidP="00110668">
            <w:pPr>
              <w:rPr>
                <w:sz w:val="20"/>
                <w:szCs w:val="20"/>
              </w:rPr>
            </w:pPr>
            <w:r>
              <w:rPr>
                <w:sz w:val="20"/>
                <w:szCs w:val="20"/>
              </w:rPr>
              <w:lastRenderedPageBreak/>
              <w:t>kuulutus</w:t>
            </w:r>
          </w:p>
          <w:p w:rsidR="00110668" w:rsidRDefault="00110668" w:rsidP="00110668">
            <w:pPr>
              <w:rPr>
                <w:sz w:val="20"/>
                <w:szCs w:val="20"/>
              </w:rPr>
            </w:pPr>
            <w:r>
              <w:rPr>
                <w:sz w:val="20"/>
                <w:szCs w:val="20"/>
              </w:rPr>
              <w:t>kiri</w:t>
            </w:r>
          </w:p>
          <w:p w:rsidR="00110668" w:rsidRDefault="00110668" w:rsidP="00110668">
            <w:pPr>
              <w:rPr>
                <w:sz w:val="20"/>
                <w:szCs w:val="20"/>
              </w:rPr>
            </w:pPr>
            <w:r>
              <w:rPr>
                <w:sz w:val="20"/>
                <w:szCs w:val="20"/>
              </w:rPr>
              <w:t>ankeet</w:t>
            </w:r>
          </w:p>
          <w:p w:rsidR="00110668" w:rsidRDefault="00110668" w:rsidP="00110668">
            <w:pPr>
              <w:rPr>
                <w:sz w:val="20"/>
                <w:szCs w:val="20"/>
              </w:rPr>
            </w:pPr>
          </w:p>
          <w:p w:rsidR="00110668" w:rsidRDefault="00110668" w:rsidP="00110668">
            <w:pPr>
              <w:rPr>
                <w:sz w:val="20"/>
                <w:szCs w:val="20"/>
              </w:rPr>
            </w:pPr>
            <w:r>
              <w:rPr>
                <w:sz w:val="20"/>
                <w:szCs w:val="20"/>
              </w:rPr>
              <w:t>kuulutus</w:t>
            </w:r>
          </w:p>
          <w:p w:rsidR="00110668" w:rsidRDefault="00110668" w:rsidP="00110668">
            <w:pPr>
              <w:rPr>
                <w:sz w:val="20"/>
                <w:szCs w:val="20"/>
              </w:rPr>
            </w:pPr>
            <w:r>
              <w:rPr>
                <w:sz w:val="20"/>
                <w:szCs w:val="20"/>
              </w:rPr>
              <w:t>kaebekiri</w:t>
            </w:r>
          </w:p>
          <w:p w:rsidR="00110668" w:rsidRDefault="00110668" w:rsidP="00110668">
            <w:pPr>
              <w:rPr>
                <w:sz w:val="20"/>
                <w:szCs w:val="20"/>
              </w:rPr>
            </w:pPr>
            <w:r>
              <w:rPr>
                <w:sz w:val="20"/>
                <w:szCs w:val="20"/>
              </w:rPr>
              <w:t>plakat</w:t>
            </w:r>
          </w:p>
          <w:p w:rsidR="00110668" w:rsidRDefault="00110668" w:rsidP="00110668">
            <w:pPr>
              <w:rPr>
                <w:sz w:val="20"/>
                <w:szCs w:val="20"/>
              </w:rPr>
            </w:pPr>
            <w:r>
              <w:rPr>
                <w:sz w:val="20"/>
                <w:szCs w:val="20"/>
              </w:rPr>
              <w:t>kirjandi ülesehitus</w:t>
            </w:r>
          </w:p>
          <w:p w:rsidR="00110668" w:rsidRDefault="00110668" w:rsidP="00110668">
            <w:pPr>
              <w:rPr>
                <w:sz w:val="20"/>
                <w:szCs w:val="20"/>
              </w:rPr>
            </w:pPr>
            <w:r>
              <w:rPr>
                <w:sz w:val="20"/>
                <w:szCs w:val="20"/>
              </w:rPr>
              <w:t>lühikirjand „Minu ema“</w:t>
            </w:r>
          </w:p>
          <w:p w:rsidR="00110668" w:rsidRDefault="00110668" w:rsidP="00110668">
            <w:pPr>
              <w:rPr>
                <w:sz w:val="20"/>
                <w:szCs w:val="20"/>
              </w:rPr>
            </w:pPr>
          </w:p>
          <w:p w:rsidR="005D5782" w:rsidRDefault="005D5782" w:rsidP="003277CB">
            <w:pPr>
              <w:tabs>
                <w:tab w:val="left" w:pos="284"/>
              </w:tabs>
              <w:rPr>
                <w:sz w:val="20"/>
                <w:szCs w:val="20"/>
              </w:rPr>
            </w:pPr>
          </w:p>
          <w:p w:rsidR="005D5782" w:rsidRPr="00C312F4" w:rsidRDefault="005D5782" w:rsidP="003277CB">
            <w:pPr>
              <w:tabs>
                <w:tab w:val="left" w:pos="284"/>
              </w:tabs>
              <w:rPr>
                <w:b/>
                <w:sz w:val="20"/>
                <w:szCs w:val="20"/>
              </w:rPr>
            </w:pPr>
            <w:r>
              <w:rPr>
                <w:b/>
                <w:sz w:val="20"/>
                <w:szCs w:val="20"/>
              </w:rPr>
              <w:t xml:space="preserve">KONKREETSED ÕPETATAVAD </w:t>
            </w:r>
            <w:r w:rsidRPr="00C312F4">
              <w:rPr>
                <w:b/>
                <w:sz w:val="20"/>
                <w:szCs w:val="20"/>
              </w:rPr>
              <w:t>KEELESTRUKTUURID:</w:t>
            </w:r>
          </w:p>
          <w:p w:rsidR="005D5782" w:rsidRDefault="005D5782" w:rsidP="003277CB">
            <w:pPr>
              <w:tabs>
                <w:tab w:val="left" w:pos="284"/>
              </w:tabs>
              <w:rPr>
                <w:sz w:val="20"/>
                <w:szCs w:val="20"/>
              </w:rPr>
            </w:pPr>
            <w:r>
              <w:rPr>
                <w:sz w:val="20"/>
                <w:szCs w:val="20"/>
              </w:rPr>
              <w:t>käändsõna liigid</w:t>
            </w:r>
          </w:p>
          <w:p w:rsidR="005D5782" w:rsidRDefault="005D5782" w:rsidP="003277CB">
            <w:pPr>
              <w:tabs>
                <w:tab w:val="left" w:pos="284"/>
              </w:tabs>
              <w:rPr>
                <w:sz w:val="20"/>
                <w:szCs w:val="20"/>
              </w:rPr>
            </w:pPr>
            <w:r>
              <w:rPr>
                <w:sz w:val="20"/>
                <w:szCs w:val="20"/>
              </w:rPr>
              <w:t>omadussõna+nimisõna fraasid</w:t>
            </w:r>
          </w:p>
          <w:p w:rsidR="005D5782" w:rsidRDefault="005D5782" w:rsidP="003277CB">
            <w:pPr>
              <w:tabs>
                <w:tab w:val="left" w:pos="284"/>
              </w:tabs>
              <w:rPr>
                <w:sz w:val="20"/>
                <w:szCs w:val="20"/>
              </w:rPr>
            </w:pPr>
            <w:r>
              <w:rPr>
                <w:sz w:val="20"/>
                <w:szCs w:val="20"/>
              </w:rPr>
              <w:t>infinitiiv</w:t>
            </w:r>
          </w:p>
          <w:p w:rsidR="005D5782" w:rsidRDefault="005D5782" w:rsidP="003277CB">
            <w:pPr>
              <w:tabs>
                <w:tab w:val="left" w:pos="284"/>
              </w:tabs>
              <w:rPr>
                <w:sz w:val="20"/>
                <w:szCs w:val="20"/>
              </w:rPr>
            </w:pPr>
            <w:r>
              <w:rPr>
                <w:sz w:val="20"/>
                <w:szCs w:val="20"/>
              </w:rPr>
              <w:t>tegusõna põhivormid, olevik-lihtminevik</w:t>
            </w:r>
          </w:p>
          <w:p w:rsidR="005D5782" w:rsidRDefault="005D5782" w:rsidP="003277CB">
            <w:pPr>
              <w:tabs>
                <w:tab w:val="left" w:pos="284"/>
              </w:tabs>
              <w:rPr>
                <w:sz w:val="20"/>
                <w:szCs w:val="20"/>
              </w:rPr>
            </w:pPr>
            <w:r>
              <w:rPr>
                <w:sz w:val="20"/>
                <w:szCs w:val="20"/>
              </w:rPr>
              <w:t>ühendavad sidesõnad, lausete moodustamine</w:t>
            </w:r>
          </w:p>
          <w:p w:rsidR="005D5782" w:rsidRDefault="005D5782" w:rsidP="003277CB">
            <w:pPr>
              <w:tabs>
                <w:tab w:val="left" w:pos="284"/>
              </w:tabs>
              <w:rPr>
                <w:sz w:val="20"/>
                <w:szCs w:val="20"/>
              </w:rPr>
            </w:pPr>
            <w:r>
              <w:rPr>
                <w:sz w:val="20"/>
                <w:szCs w:val="20"/>
              </w:rPr>
              <w:t>omadus- ja määrsõna õige kasutamine</w:t>
            </w:r>
          </w:p>
          <w:p w:rsidR="005D5782" w:rsidRDefault="005D5782" w:rsidP="003277CB">
            <w:pPr>
              <w:tabs>
                <w:tab w:val="left" w:pos="284"/>
              </w:tabs>
              <w:rPr>
                <w:sz w:val="20"/>
                <w:szCs w:val="20"/>
              </w:rPr>
            </w:pPr>
            <w:r>
              <w:rPr>
                <w:sz w:val="20"/>
                <w:szCs w:val="20"/>
              </w:rPr>
              <w:t>käskiv ja tingiv kõneviis</w:t>
            </w:r>
          </w:p>
          <w:p w:rsidR="005D5782" w:rsidRDefault="005D5782" w:rsidP="003277CB">
            <w:pPr>
              <w:tabs>
                <w:tab w:val="left" w:pos="284"/>
              </w:tabs>
              <w:rPr>
                <w:sz w:val="20"/>
                <w:szCs w:val="20"/>
              </w:rPr>
            </w:pPr>
            <w:r>
              <w:rPr>
                <w:sz w:val="20"/>
                <w:szCs w:val="20"/>
              </w:rPr>
              <w:t>kolm esimest põhikäänet ja nende kasutamine</w:t>
            </w:r>
          </w:p>
          <w:p w:rsidR="00110668" w:rsidRDefault="00110668" w:rsidP="003277CB">
            <w:pPr>
              <w:tabs>
                <w:tab w:val="left" w:pos="284"/>
              </w:tabs>
              <w:rPr>
                <w:sz w:val="20"/>
                <w:szCs w:val="20"/>
              </w:rPr>
            </w:pPr>
          </w:p>
          <w:p w:rsidR="00110668" w:rsidRDefault="00110668" w:rsidP="00110668">
            <w:pPr>
              <w:rPr>
                <w:sz w:val="20"/>
                <w:szCs w:val="20"/>
              </w:rPr>
            </w:pPr>
            <w:r>
              <w:rPr>
                <w:sz w:val="20"/>
                <w:szCs w:val="20"/>
              </w:rPr>
              <w:t>sünonüümid-antonüümid</w:t>
            </w:r>
          </w:p>
          <w:p w:rsidR="00110668" w:rsidRDefault="00110668" w:rsidP="00110668">
            <w:pPr>
              <w:rPr>
                <w:sz w:val="20"/>
                <w:szCs w:val="20"/>
              </w:rPr>
            </w:pPr>
            <w:r>
              <w:rPr>
                <w:sz w:val="20"/>
                <w:szCs w:val="20"/>
              </w:rPr>
              <w:t>liitnimisõna</w:t>
            </w:r>
          </w:p>
          <w:p w:rsidR="00110668" w:rsidRDefault="00110668" w:rsidP="00110668">
            <w:pPr>
              <w:rPr>
                <w:sz w:val="20"/>
                <w:szCs w:val="20"/>
              </w:rPr>
            </w:pPr>
            <w:r>
              <w:rPr>
                <w:sz w:val="20"/>
                <w:szCs w:val="20"/>
              </w:rPr>
              <w:t>liht- ja ühendtegusõnad, tegusõna olevik-lihtminevik</w:t>
            </w:r>
          </w:p>
          <w:p w:rsidR="00110668" w:rsidRDefault="00110668" w:rsidP="00110668">
            <w:pPr>
              <w:rPr>
                <w:sz w:val="20"/>
                <w:szCs w:val="20"/>
              </w:rPr>
            </w:pPr>
            <w:r>
              <w:rPr>
                <w:sz w:val="20"/>
                <w:szCs w:val="20"/>
              </w:rPr>
              <w:t>tegusõnaliited (-u, -ta)</w:t>
            </w:r>
          </w:p>
          <w:p w:rsidR="00110668" w:rsidRDefault="00110668" w:rsidP="00110668">
            <w:pPr>
              <w:rPr>
                <w:sz w:val="20"/>
                <w:szCs w:val="20"/>
              </w:rPr>
            </w:pPr>
            <w:r>
              <w:rPr>
                <w:sz w:val="20"/>
                <w:szCs w:val="20"/>
              </w:rPr>
              <w:t>infinitiiv</w:t>
            </w:r>
          </w:p>
          <w:p w:rsidR="00110668" w:rsidRDefault="00110668" w:rsidP="00110668">
            <w:pPr>
              <w:rPr>
                <w:sz w:val="20"/>
                <w:szCs w:val="20"/>
              </w:rPr>
            </w:pPr>
            <w:r>
              <w:rPr>
                <w:sz w:val="20"/>
                <w:szCs w:val="20"/>
              </w:rPr>
              <w:t>sisekohakäänded, lühike sisseütlev</w:t>
            </w:r>
          </w:p>
          <w:p w:rsidR="00110668" w:rsidRDefault="00110668" w:rsidP="00110668">
            <w:pPr>
              <w:rPr>
                <w:sz w:val="20"/>
                <w:szCs w:val="20"/>
              </w:rPr>
            </w:pPr>
            <w:r>
              <w:rPr>
                <w:sz w:val="20"/>
                <w:szCs w:val="20"/>
              </w:rPr>
              <w:t>sihitis</w:t>
            </w:r>
          </w:p>
          <w:p w:rsidR="00110668" w:rsidRDefault="00110668" w:rsidP="00110668">
            <w:pPr>
              <w:rPr>
                <w:sz w:val="20"/>
                <w:szCs w:val="20"/>
              </w:rPr>
            </w:pPr>
            <w:r>
              <w:rPr>
                <w:sz w:val="20"/>
                <w:szCs w:val="20"/>
              </w:rPr>
              <w:t>kindel ja tingivkõneviis</w:t>
            </w:r>
          </w:p>
          <w:p w:rsidR="00110668" w:rsidRPr="00021550" w:rsidRDefault="00110668" w:rsidP="00110668">
            <w:pPr>
              <w:rPr>
                <w:sz w:val="20"/>
                <w:szCs w:val="20"/>
              </w:rPr>
            </w:pPr>
            <w:r>
              <w:rPr>
                <w:sz w:val="20"/>
                <w:szCs w:val="20"/>
              </w:rPr>
              <w:t xml:space="preserve">sõnade </w:t>
            </w:r>
            <w:r>
              <w:rPr>
                <w:i/>
                <w:sz w:val="20"/>
                <w:szCs w:val="20"/>
              </w:rPr>
              <w:t xml:space="preserve">kui, millal </w:t>
            </w:r>
            <w:r>
              <w:rPr>
                <w:sz w:val="20"/>
                <w:szCs w:val="20"/>
              </w:rPr>
              <w:t>kasutamine</w:t>
            </w:r>
          </w:p>
          <w:p w:rsidR="00110668" w:rsidRDefault="00110668" w:rsidP="00110668">
            <w:pPr>
              <w:rPr>
                <w:sz w:val="20"/>
                <w:szCs w:val="20"/>
              </w:rPr>
            </w:pPr>
            <w:r>
              <w:rPr>
                <w:sz w:val="20"/>
                <w:szCs w:val="20"/>
              </w:rPr>
              <w:t>arvsõna õigekiri, liitarvsõna</w:t>
            </w:r>
          </w:p>
          <w:p w:rsidR="00110668" w:rsidRDefault="00110668" w:rsidP="00110668">
            <w:pPr>
              <w:rPr>
                <w:sz w:val="20"/>
                <w:szCs w:val="20"/>
              </w:rPr>
            </w:pPr>
            <w:r>
              <w:rPr>
                <w:sz w:val="20"/>
                <w:szCs w:val="20"/>
              </w:rPr>
              <w:t xml:space="preserve">lühendite kasutamine </w:t>
            </w:r>
          </w:p>
          <w:p w:rsidR="00110668" w:rsidRDefault="00110668" w:rsidP="00110668">
            <w:pPr>
              <w:rPr>
                <w:sz w:val="20"/>
                <w:szCs w:val="20"/>
              </w:rPr>
            </w:pPr>
            <w:r>
              <w:rPr>
                <w:sz w:val="20"/>
                <w:szCs w:val="20"/>
              </w:rPr>
              <w:t>väliskohakäänded</w:t>
            </w:r>
          </w:p>
          <w:p w:rsidR="00110668" w:rsidRDefault="00110668" w:rsidP="00110668">
            <w:pPr>
              <w:rPr>
                <w:sz w:val="20"/>
                <w:szCs w:val="20"/>
              </w:rPr>
            </w:pPr>
          </w:p>
          <w:p w:rsidR="00110668" w:rsidRDefault="00110668" w:rsidP="00110668">
            <w:pPr>
              <w:rPr>
                <w:sz w:val="20"/>
                <w:szCs w:val="20"/>
              </w:rPr>
            </w:pPr>
            <w:r>
              <w:rPr>
                <w:sz w:val="20"/>
                <w:szCs w:val="20"/>
              </w:rPr>
              <w:t>infinitiiv</w:t>
            </w:r>
          </w:p>
          <w:p w:rsidR="00110668" w:rsidRDefault="00110668" w:rsidP="00110668">
            <w:pPr>
              <w:rPr>
                <w:sz w:val="20"/>
                <w:szCs w:val="20"/>
              </w:rPr>
            </w:pPr>
            <w:r>
              <w:rPr>
                <w:sz w:val="20"/>
                <w:szCs w:val="20"/>
              </w:rPr>
              <w:t>südamega seotud piltlikud väljendid</w:t>
            </w:r>
          </w:p>
          <w:p w:rsidR="00110668" w:rsidRDefault="00110668" w:rsidP="00110668">
            <w:pPr>
              <w:rPr>
                <w:sz w:val="20"/>
                <w:szCs w:val="20"/>
              </w:rPr>
            </w:pPr>
            <w:r>
              <w:rPr>
                <w:sz w:val="20"/>
                <w:szCs w:val="20"/>
              </w:rPr>
              <w:t>lühendid</w:t>
            </w:r>
          </w:p>
          <w:p w:rsidR="00110668" w:rsidRDefault="00110668" w:rsidP="00110668">
            <w:pPr>
              <w:rPr>
                <w:sz w:val="20"/>
                <w:szCs w:val="20"/>
              </w:rPr>
            </w:pPr>
            <w:r>
              <w:rPr>
                <w:sz w:val="20"/>
                <w:szCs w:val="20"/>
              </w:rPr>
              <w:t>tegusõna olevikus-lihtminevikus</w:t>
            </w:r>
          </w:p>
          <w:p w:rsidR="00110668" w:rsidRDefault="00110668" w:rsidP="00110668">
            <w:pPr>
              <w:rPr>
                <w:sz w:val="20"/>
                <w:szCs w:val="20"/>
              </w:rPr>
            </w:pPr>
            <w:r>
              <w:rPr>
                <w:sz w:val="20"/>
                <w:szCs w:val="20"/>
              </w:rPr>
              <w:t>saav, rajav ja olev kääne</w:t>
            </w:r>
          </w:p>
          <w:p w:rsidR="00110668" w:rsidRDefault="00110668" w:rsidP="00110668">
            <w:pPr>
              <w:rPr>
                <w:sz w:val="20"/>
                <w:szCs w:val="20"/>
              </w:rPr>
            </w:pPr>
            <w:r>
              <w:rPr>
                <w:sz w:val="20"/>
                <w:szCs w:val="20"/>
              </w:rPr>
              <w:t>kellaaeg: millest milleni?</w:t>
            </w:r>
          </w:p>
          <w:p w:rsidR="00110668" w:rsidRDefault="00110668" w:rsidP="00110668">
            <w:pPr>
              <w:rPr>
                <w:sz w:val="20"/>
                <w:szCs w:val="20"/>
              </w:rPr>
            </w:pPr>
            <w:r>
              <w:rPr>
                <w:sz w:val="20"/>
                <w:szCs w:val="20"/>
              </w:rPr>
              <w:t>kaasa- ja ilmaütlev kääne</w:t>
            </w:r>
          </w:p>
          <w:p w:rsidR="00110668" w:rsidRDefault="00110668" w:rsidP="00110668">
            <w:pPr>
              <w:rPr>
                <w:sz w:val="20"/>
                <w:szCs w:val="20"/>
              </w:rPr>
            </w:pPr>
            <w:r>
              <w:rPr>
                <w:sz w:val="20"/>
                <w:szCs w:val="20"/>
              </w:rPr>
              <w:t>grammatika kordamine</w:t>
            </w:r>
          </w:p>
          <w:p w:rsidR="00110668" w:rsidRDefault="00110668" w:rsidP="003277CB">
            <w:pPr>
              <w:tabs>
                <w:tab w:val="left" w:pos="284"/>
              </w:tabs>
              <w:rPr>
                <w:sz w:val="20"/>
                <w:szCs w:val="20"/>
              </w:rPr>
            </w:pPr>
          </w:p>
          <w:p w:rsidR="005D5782" w:rsidRPr="00222242" w:rsidRDefault="005D5782" w:rsidP="003277CB">
            <w:pPr>
              <w:tabs>
                <w:tab w:val="left" w:pos="284"/>
              </w:tabs>
              <w:rPr>
                <w:sz w:val="20"/>
                <w:szCs w:val="20"/>
              </w:rPr>
            </w:pPr>
          </w:p>
        </w:tc>
      </w:tr>
      <w:tr w:rsidR="005D5782" w:rsidRPr="00D83451" w:rsidTr="003277CB">
        <w:tc>
          <w:tcPr>
            <w:tcW w:w="1668" w:type="dxa"/>
          </w:tcPr>
          <w:p w:rsidR="005D5782" w:rsidRPr="00D83451" w:rsidRDefault="005D5782" w:rsidP="003277CB">
            <w:pPr>
              <w:tabs>
                <w:tab w:val="left" w:pos="284"/>
              </w:tabs>
              <w:rPr>
                <w:b/>
                <w:sz w:val="20"/>
                <w:szCs w:val="20"/>
              </w:rPr>
            </w:pPr>
            <w:r>
              <w:rPr>
                <w:b/>
                <w:sz w:val="20"/>
                <w:szCs w:val="20"/>
              </w:rPr>
              <w:lastRenderedPageBreak/>
              <w:t>Õ</w:t>
            </w:r>
            <w:r w:rsidR="005632F1">
              <w:rPr>
                <w:b/>
                <w:sz w:val="20"/>
                <w:szCs w:val="20"/>
              </w:rPr>
              <w:t>pitulemused</w:t>
            </w:r>
          </w:p>
        </w:tc>
        <w:tc>
          <w:tcPr>
            <w:tcW w:w="7619" w:type="dxa"/>
            <w:gridSpan w:val="2"/>
          </w:tcPr>
          <w:p w:rsidR="005D5782" w:rsidRDefault="005632F1" w:rsidP="003277CB">
            <w:pPr>
              <w:tabs>
                <w:tab w:val="left" w:pos="284"/>
              </w:tabs>
              <w:rPr>
                <w:sz w:val="20"/>
                <w:szCs w:val="20"/>
              </w:rPr>
            </w:pPr>
            <w:r>
              <w:rPr>
                <w:b/>
                <w:sz w:val="20"/>
                <w:szCs w:val="20"/>
              </w:rPr>
              <w:t>Õ</w:t>
            </w:r>
            <w:r w:rsidR="005D5782">
              <w:rPr>
                <w:b/>
                <w:sz w:val="20"/>
                <w:szCs w:val="20"/>
              </w:rPr>
              <w:t>pilane</w:t>
            </w:r>
          </w:p>
          <w:p w:rsidR="005D5782" w:rsidRPr="005D5782" w:rsidRDefault="005D5782" w:rsidP="005D5782">
            <w:pPr>
              <w:pStyle w:val="Loendilik"/>
              <w:widowControl/>
              <w:numPr>
                <w:ilvl w:val="0"/>
                <w:numId w:val="14"/>
              </w:numPr>
              <w:tabs>
                <w:tab w:val="left" w:pos="284"/>
              </w:tabs>
              <w:suppressAutoHyphens w:val="0"/>
              <w:autoSpaceDN/>
              <w:textAlignment w:val="auto"/>
              <w:rPr>
                <w:sz w:val="20"/>
                <w:szCs w:val="20"/>
              </w:rPr>
            </w:pPr>
            <w:r w:rsidRPr="005D5782">
              <w:rPr>
                <w:sz w:val="20"/>
                <w:szCs w:val="20"/>
              </w:rPr>
              <w:t>tunneb teemaga seotud sõnavara ja oskab seda kasutada;</w:t>
            </w:r>
          </w:p>
          <w:p w:rsidR="005D5782" w:rsidRPr="005D5782" w:rsidRDefault="005D5782" w:rsidP="005D5782">
            <w:pPr>
              <w:pStyle w:val="Loendilik"/>
              <w:widowControl/>
              <w:numPr>
                <w:ilvl w:val="0"/>
                <w:numId w:val="14"/>
              </w:numPr>
              <w:tabs>
                <w:tab w:val="left" w:pos="284"/>
              </w:tabs>
              <w:suppressAutoHyphens w:val="0"/>
              <w:autoSpaceDN/>
              <w:textAlignment w:val="auto"/>
              <w:rPr>
                <w:sz w:val="20"/>
                <w:szCs w:val="20"/>
              </w:rPr>
            </w:pPr>
            <w:r w:rsidRPr="005D5782">
              <w:rPr>
                <w:sz w:val="20"/>
                <w:szCs w:val="20"/>
              </w:rPr>
              <w:t>loeb ja mõistab mõneleheküljelist teksti (nt kiri, veebiväljaanne, infovoldik, kasutusjuhend);</w:t>
            </w:r>
          </w:p>
          <w:p w:rsidR="005D5782" w:rsidRDefault="005D5782" w:rsidP="005D5782">
            <w:pPr>
              <w:widowControl/>
              <w:numPr>
                <w:ilvl w:val="0"/>
                <w:numId w:val="14"/>
              </w:numPr>
              <w:tabs>
                <w:tab w:val="left" w:pos="284"/>
              </w:tabs>
              <w:suppressAutoHyphens w:val="0"/>
              <w:autoSpaceDN/>
              <w:textAlignment w:val="auto"/>
              <w:rPr>
                <w:sz w:val="20"/>
                <w:szCs w:val="20"/>
              </w:rPr>
            </w:pPr>
            <w:r>
              <w:rPr>
                <w:sz w:val="20"/>
                <w:szCs w:val="20"/>
              </w:rPr>
              <w:t>suudab leida vajalikku infot tekstist;</w:t>
            </w:r>
          </w:p>
          <w:p w:rsidR="005D5782" w:rsidRDefault="005D5782" w:rsidP="005D5782">
            <w:pPr>
              <w:widowControl/>
              <w:numPr>
                <w:ilvl w:val="0"/>
                <w:numId w:val="14"/>
              </w:numPr>
              <w:tabs>
                <w:tab w:val="left" w:pos="284"/>
              </w:tabs>
              <w:suppressAutoHyphens w:val="0"/>
              <w:autoSpaceDN/>
              <w:textAlignment w:val="auto"/>
              <w:rPr>
                <w:sz w:val="20"/>
                <w:szCs w:val="20"/>
              </w:rPr>
            </w:pPr>
            <w:r>
              <w:rPr>
                <w:sz w:val="20"/>
                <w:szCs w:val="20"/>
              </w:rPr>
              <w:t>oskab kasutada kakskeelseid tõlkesõnastikke;</w:t>
            </w:r>
          </w:p>
          <w:p w:rsidR="005D5782" w:rsidRDefault="005D5782" w:rsidP="005D5782">
            <w:pPr>
              <w:widowControl/>
              <w:numPr>
                <w:ilvl w:val="0"/>
                <w:numId w:val="14"/>
              </w:numPr>
              <w:tabs>
                <w:tab w:val="left" w:pos="284"/>
              </w:tabs>
              <w:suppressAutoHyphens w:val="0"/>
              <w:autoSpaceDN/>
              <w:textAlignment w:val="auto"/>
              <w:rPr>
                <w:sz w:val="20"/>
                <w:szCs w:val="20"/>
              </w:rPr>
            </w:pPr>
            <w:r>
              <w:rPr>
                <w:sz w:val="20"/>
                <w:szCs w:val="20"/>
              </w:rPr>
              <w:t>oskab koostada lihtsat teksti, vajadusel kasutades etteantud struktuurlauseid;</w:t>
            </w:r>
          </w:p>
          <w:p w:rsidR="005D5782" w:rsidRDefault="005D5782" w:rsidP="005D5782">
            <w:pPr>
              <w:widowControl/>
              <w:numPr>
                <w:ilvl w:val="0"/>
                <w:numId w:val="14"/>
              </w:numPr>
              <w:tabs>
                <w:tab w:val="left" w:pos="284"/>
              </w:tabs>
              <w:suppressAutoHyphens w:val="0"/>
              <w:autoSpaceDN/>
              <w:textAlignment w:val="auto"/>
              <w:rPr>
                <w:sz w:val="20"/>
                <w:szCs w:val="20"/>
              </w:rPr>
            </w:pPr>
            <w:r>
              <w:rPr>
                <w:sz w:val="20"/>
                <w:szCs w:val="20"/>
              </w:rPr>
              <w:t>s</w:t>
            </w:r>
            <w:r w:rsidRPr="00320867">
              <w:rPr>
                <w:sz w:val="20"/>
                <w:szCs w:val="20"/>
              </w:rPr>
              <w:t>aab kuuldust aru, taipab nii peamist sõnumit kui ka üksikasju, kui räägitakse üldlevinud teemadel</w:t>
            </w:r>
            <w:r>
              <w:rPr>
                <w:sz w:val="20"/>
                <w:szCs w:val="20"/>
              </w:rPr>
              <w:t>;</w:t>
            </w:r>
          </w:p>
          <w:p w:rsidR="005D5782" w:rsidRPr="00700BC6" w:rsidRDefault="005D5782" w:rsidP="005D5782">
            <w:pPr>
              <w:widowControl/>
              <w:numPr>
                <w:ilvl w:val="0"/>
                <w:numId w:val="14"/>
              </w:numPr>
              <w:tabs>
                <w:tab w:val="left" w:pos="284"/>
              </w:tabs>
              <w:suppressAutoHyphens w:val="0"/>
              <w:autoSpaceDN/>
              <w:textAlignment w:val="auto"/>
              <w:rPr>
                <w:sz w:val="20"/>
                <w:szCs w:val="20"/>
              </w:rPr>
            </w:pPr>
            <w:r>
              <w:rPr>
                <w:sz w:val="20"/>
                <w:szCs w:val="20"/>
              </w:rPr>
              <w:t>o</w:t>
            </w:r>
            <w:r w:rsidRPr="00700BC6">
              <w:rPr>
                <w:sz w:val="20"/>
                <w:szCs w:val="20"/>
              </w:rPr>
              <w:t>skab lihtsate seostatud lausetega rääkida oma kogemustest ja kavatsustest</w:t>
            </w:r>
            <w:r>
              <w:rPr>
                <w:sz w:val="20"/>
                <w:szCs w:val="20"/>
              </w:rPr>
              <w:t>;</w:t>
            </w:r>
            <w:r w:rsidRPr="00700BC6">
              <w:rPr>
                <w:sz w:val="20"/>
                <w:szCs w:val="20"/>
              </w:rPr>
              <w:t xml:space="preserve"> </w:t>
            </w:r>
          </w:p>
          <w:p w:rsidR="005D5782" w:rsidRDefault="005D5782" w:rsidP="005D5782">
            <w:pPr>
              <w:widowControl/>
              <w:numPr>
                <w:ilvl w:val="0"/>
                <w:numId w:val="14"/>
              </w:numPr>
              <w:tabs>
                <w:tab w:val="left" w:pos="284"/>
              </w:tabs>
              <w:suppressAutoHyphens w:val="0"/>
              <w:autoSpaceDN/>
              <w:textAlignment w:val="auto"/>
              <w:rPr>
                <w:sz w:val="20"/>
                <w:szCs w:val="20"/>
              </w:rPr>
            </w:pPr>
            <w:r>
              <w:rPr>
                <w:sz w:val="20"/>
                <w:szCs w:val="20"/>
              </w:rPr>
              <w:t>s</w:t>
            </w:r>
            <w:r w:rsidRPr="00700BC6">
              <w:rPr>
                <w:sz w:val="20"/>
                <w:szCs w:val="20"/>
              </w:rPr>
              <w:t>uudab lühidalt</w:t>
            </w:r>
            <w:r>
              <w:rPr>
                <w:sz w:val="20"/>
                <w:szCs w:val="20"/>
              </w:rPr>
              <w:t>-selgelt</w:t>
            </w:r>
            <w:r w:rsidRPr="00700BC6">
              <w:rPr>
                <w:sz w:val="20"/>
                <w:szCs w:val="20"/>
              </w:rPr>
              <w:t xml:space="preserve"> põhjendada oma seisukohti</w:t>
            </w:r>
            <w:r>
              <w:rPr>
                <w:sz w:val="20"/>
                <w:szCs w:val="20"/>
              </w:rPr>
              <w:t>;</w:t>
            </w:r>
          </w:p>
          <w:p w:rsidR="005D5782" w:rsidRDefault="005D5782" w:rsidP="005D5782">
            <w:pPr>
              <w:widowControl/>
              <w:numPr>
                <w:ilvl w:val="0"/>
                <w:numId w:val="14"/>
              </w:numPr>
              <w:tabs>
                <w:tab w:val="left" w:pos="284"/>
              </w:tabs>
              <w:suppressAutoHyphens w:val="0"/>
              <w:autoSpaceDN/>
              <w:textAlignment w:val="auto"/>
              <w:rPr>
                <w:sz w:val="20"/>
                <w:szCs w:val="20"/>
              </w:rPr>
            </w:pPr>
            <w:r>
              <w:rPr>
                <w:sz w:val="20"/>
                <w:szCs w:val="20"/>
              </w:rPr>
              <w:t>o</w:t>
            </w:r>
            <w:r w:rsidRPr="00700BC6">
              <w:rPr>
                <w:sz w:val="20"/>
                <w:szCs w:val="20"/>
              </w:rPr>
              <w:t>n võimeline ühinema vestlusega ja avaldama arvamust, kui kõneaine on tuttav</w:t>
            </w:r>
            <w:r>
              <w:rPr>
                <w:sz w:val="20"/>
                <w:szCs w:val="20"/>
              </w:rPr>
              <w:t xml:space="preserve">, kasutades selleks </w:t>
            </w:r>
            <w:r w:rsidRPr="00700BC6">
              <w:rPr>
                <w:sz w:val="20"/>
                <w:szCs w:val="20"/>
              </w:rPr>
              <w:t>õpitud väljendeid ja lausemalle õigesti;</w:t>
            </w:r>
          </w:p>
          <w:p w:rsidR="005D5782" w:rsidRPr="005D5782" w:rsidRDefault="005D5782" w:rsidP="005D5782">
            <w:pPr>
              <w:pStyle w:val="Loendilik"/>
              <w:widowControl/>
              <w:numPr>
                <w:ilvl w:val="0"/>
                <w:numId w:val="14"/>
              </w:numPr>
              <w:tabs>
                <w:tab w:val="left" w:pos="284"/>
              </w:tabs>
              <w:suppressAutoHyphens w:val="0"/>
              <w:autoSpaceDN/>
              <w:textAlignment w:val="auto"/>
              <w:rPr>
                <w:sz w:val="20"/>
                <w:szCs w:val="20"/>
              </w:rPr>
            </w:pPr>
            <w:r w:rsidRPr="005D5782">
              <w:rPr>
                <w:sz w:val="20"/>
                <w:szCs w:val="20"/>
              </w:rPr>
              <w:t xml:space="preserve">oskab üsna hästi õigesti kasutada tüüpkeelendeid ja moodustusmalle, võib ette tulla vigu, kuid need ei takista öeldu mõistmist; </w:t>
            </w:r>
          </w:p>
          <w:p w:rsidR="005D5782" w:rsidRDefault="005D5782" w:rsidP="005D5782">
            <w:pPr>
              <w:widowControl/>
              <w:numPr>
                <w:ilvl w:val="0"/>
                <w:numId w:val="14"/>
              </w:numPr>
              <w:tabs>
                <w:tab w:val="left" w:pos="284"/>
              </w:tabs>
              <w:suppressAutoHyphens w:val="0"/>
              <w:autoSpaceDN/>
              <w:textAlignment w:val="auto"/>
              <w:rPr>
                <w:sz w:val="20"/>
                <w:szCs w:val="20"/>
              </w:rPr>
            </w:pPr>
            <w:r>
              <w:rPr>
                <w:sz w:val="20"/>
                <w:szCs w:val="20"/>
              </w:rPr>
              <w:t>suudab töötada iseseisvalt, paaris või rühmas.</w:t>
            </w:r>
          </w:p>
          <w:p w:rsidR="005D5782" w:rsidRPr="00222242" w:rsidRDefault="005D5782" w:rsidP="003277CB">
            <w:pPr>
              <w:tabs>
                <w:tab w:val="left" w:pos="284"/>
              </w:tabs>
              <w:rPr>
                <w:sz w:val="20"/>
                <w:szCs w:val="20"/>
              </w:rPr>
            </w:pPr>
          </w:p>
        </w:tc>
      </w:tr>
      <w:tr w:rsidR="005632F1" w:rsidRPr="00D83451" w:rsidTr="00004F3C">
        <w:trPr>
          <w:trHeight w:val="2080"/>
        </w:trPr>
        <w:tc>
          <w:tcPr>
            <w:tcW w:w="1668" w:type="dxa"/>
          </w:tcPr>
          <w:p w:rsidR="005632F1" w:rsidRPr="00D83451" w:rsidRDefault="005632F1" w:rsidP="003277CB">
            <w:pPr>
              <w:tabs>
                <w:tab w:val="left" w:pos="284"/>
              </w:tabs>
              <w:rPr>
                <w:b/>
                <w:sz w:val="20"/>
                <w:szCs w:val="20"/>
              </w:rPr>
            </w:pPr>
            <w:r>
              <w:rPr>
                <w:b/>
                <w:sz w:val="20"/>
                <w:szCs w:val="20"/>
              </w:rPr>
              <w:lastRenderedPageBreak/>
              <w:t>Teadmiste kontrolli vormid ja hindamine</w:t>
            </w:r>
          </w:p>
        </w:tc>
        <w:tc>
          <w:tcPr>
            <w:tcW w:w="7619" w:type="dxa"/>
            <w:gridSpan w:val="2"/>
          </w:tcPr>
          <w:p w:rsidR="005632F1" w:rsidRDefault="005632F1" w:rsidP="003277CB">
            <w:pPr>
              <w:tabs>
                <w:tab w:val="left" w:pos="284"/>
              </w:tabs>
              <w:rPr>
                <w:sz w:val="20"/>
                <w:szCs w:val="20"/>
                <w:lang w:eastAsia="ar-SA"/>
              </w:rPr>
            </w:pPr>
            <w:r>
              <w:rPr>
                <w:sz w:val="20"/>
                <w:szCs w:val="20"/>
              </w:rPr>
              <w:t>Kirjalikud kodused ülesanded (harjutused õpikust ja töölehtedelt, töövihik, lühikesed kirjutamisülesanded vmt)</w:t>
            </w:r>
          </w:p>
          <w:p w:rsidR="005632F1" w:rsidRDefault="005632F1" w:rsidP="003277CB">
            <w:pPr>
              <w:tabs>
                <w:tab w:val="left" w:pos="284"/>
              </w:tabs>
              <w:rPr>
                <w:sz w:val="20"/>
                <w:szCs w:val="20"/>
              </w:rPr>
            </w:pPr>
            <w:r>
              <w:rPr>
                <w:sz w:val="20"/>
                <w:szCs w:val="20"/>
              </w:rPr>
              <w:t>Regulaarsed kirjalikud tunnikontrollid, testid, kontrolltööd, õpimapp, suulised vastamised, kuulamisülesanded, dialoogi koostamine-vastamine, loov- või rühmatöö vmt</w:t>
            </w:r>
          </w:p>
          <w:p w:rsidR="005632F1" w:rsidRPr="0072652A" w:rsidRDefault="005632F1" w:rsidP="003277CB">
            <w:pPr>
              <w:rPr>
                <w:sz w:val="20"/>
                <w:szCs w:val="20"/>
              </w:rPr>
            </w:pPr>
            <w:r>
              <w:rPr>
                <w:sz w:val="20"/>
                <w:szCs w:val="20"/>
              </w:rPr>
              <w:t xml:space="preserve">Osaoskusi hinnatakse kas eraldi või lõimitult. </w:t>
            </w:r>
          </w:p>
          <w:p w:rsidR="005632F1" w:rsidRDefault="005632F1" w:rsidP="003277CB">
            <w:pPr>
              <w:tabs>
                <w:tab w:val="left" w:pos="284"/>
              </w:tabs>
              <w:rPr>
                <w:b/>
                <w:i/>
                <w:sz w:val="20"/>
                <w:szCs w:val="20"/>
              </w:rPr>
            </w:pPr>
          </w:p>
          <w:p w:rsidR="005632F1" w:rsidRDefault="005632F1" w:rsidP="003277CB">
            <w:pPr>
              <w:tabs>
                <w:tab w:val="left" w:pos="284"/>
              </w:tabs>
              <w:rPr>
                <w:sz w:val="20"/>
                <w:szCs w:val="20"/>
              </w:rPr>
            </w:pPr>
            <w:r>
              <w:rPr>
                <w:b/>
                <w:i/>
                <w:sz w:val="20"/>
                <w:szCs w:val="20"/>
              </w:rPr>
              <w:t xml:space="preserve">Hhinne on numbriline ja kujuneb </w:t>
            </w:r>
            <w:r>
              <w:rPr>
                <w:sz w:val="20"/>
                <w:szCs w:val="20"/>
              </w:rPr>
              <w:t>kontrolltööde, tunnikontrollide, suuliste ja kirjalike ülesannete vastamise põhjal.</w:t>
            </w:r>
          </w:p>
          <w:p w:rsidR="005632F1" w:rsidRPr="00222242" w:rsidRDefault="005632F1" w:rsidP="003277CB">
            <w:pPr>
              <w:tabs>
                <w:tab w:val="left" w:pos="284"/>
              </w:tabs>
              <w:rPr>
                <w:color w:val="0070C0"/>
                <w:sz w:val="20"/>
                <w:szCs w:val="20"/>
              </w:rPr>
            </w:pPr>
          </w:p>
        </w:tc>
      </w:tr>
      <w:tr w:rsidR="005D5782" w:rsidRPr="00D83451" w:rsidTr="003277CB">
        <w:tc>
          <w:tcPr>
            <w:tcW w:w="1668" w:type="dxa"/>
          </w:tcPr>
          <w:p w:rsidR="005D5782" w:rsidRDefault="005D5782" w:rsidP="003277CB">
            <w:pPr>
              <w:tabs>
                <w:tab w:val="left" w:pos="284"/>
              </w:tabs>
              <w:rPr>
                <w:b/>
                <w:sz w:val="20"/>
                <w:szCs w:val="20"/>
              </w:rPr>
            </w:pPr>
            <w:r>
              <w:rPr>
                <w:b/>
                <w:sz w:val="20"/>
                <w:szCs w:val="20"/>
              </w:rPr>
              <w:t>Õppekirjandus,</w:t>
            </w:r>
          </w:p>
          <w:p w:rsidR="005D5782" w:rsidRPr="00D83451" w:rsidRDefault="005D5782" w:rsidP="003277CB">
            <w:pPr>
              <w:tabs>
                <w:tab w:val="left" w:pos="284"/>
              </w:tabs>
              <w:rPr>
                <w:b/>
                <w:sz w:val="20"/>
                <w:szCs w:val="20"/>
              </w:rPr>
            </w:pPr>
            <w:r>
              <w:rPr>
                <w:b/>
                <w:sz w:val="20"/>
                <w:szCs w:val="20"/>
              </w:rPr>
              <w:t>õpivara</w:t>
            </w:r>
          </w:p>
        </w:tc>
        <w:tc>
          <w:tcPr>
            <w:tcW w:w="7619" w:type="dxa"/>
            <w:gridSpan w:val="2"/>
          </w:tcPr>
          <w:p w:rsidR="005D5782" w:rsidRPr="00E9686B" w:rsidRDefault="005D5782" w:rsidP="003277CB">
            <w:pPr>
              <w:tabs>
                <w:tab w:val="left" w:pos="284"/>
              </w:tabs>
              <w:rPr>
                <w:b/>
                <w:sz w:val="20"/>
                <w:szCs w:val="20"/>
              </w:rPr>
            </w:pPr>
            <w:r w:rsidRPr="00E9686B">
              <w:rPr>
                <w:b/>
                <w:sz w:val="20"/>
                <w:szCs w:val="20"/>
              </w:rPr>
              <w:t xml:space="preserve">Õpikud, töövihikud: </w:t>
            </w:r>
          </w:p>
          <w:p w:rsidR="005D5782" w:rsidRDefault="005D5782" w:rsidP="003277CB">
            <w:pPr>
              <w:tabs>
                <w:tab w:val="left" w:pos="284"/>
              </w:tabs>
              <w:rPr>
                <w:sz w:val="20"/>
                <w:szCs w:val="20"/>
              </w:rPr>
            </w:pPr>
            <w:r>
              <w:rPr>
                <w:sz w:val="20"/>
                <w:szCs w:val="20"/>
              </w:rPr>
              <w:t xml:space="preserve">SIIRAK, AINO. Eesti keele õpik vene õppekeelega kooli 7. klassile. Koolibri, 2014. </w:t>
            </w:r>
          </w:p>
          <w:p w:rsidR="005D5782" w:rsidRDefault="005D5782" w:rsidP="003277CB">
            <w:pPr>
              <w:tabs>
                <w:tab w:val="left" w:pos="284"/>
              </w:tabs>
              <w:rPr>
                <w:sz w:val="20"/>
                <w:szCs w:val="20"/>
              </w:rPr>
            </w:pPr>
            <w:r>
              <w:rPr>
                <w:sz w:val="20"/>
                <w:szCs w:val="20"/>
              </w:rPr>
              <w:t>SIIRAK, AINO. Eesti keele töövihik vene õppekeelega kooli 7. klassile. Koolibri, 2013.</w:t>
            </w:r>
          </w:p>
          <w:p w:rsidR="005D5782" w:rsidRDefault="005D5782" w:rsidP="003277CB">
            <w:pPr>
              <w:tabs>
                <w:tab w:val="left" w:pos="284"/>
              </w:tabs>
              <w:rPr>
                <w:sz w:val="20"/>
                <w:szCs w:val="20"/>
              </w:rPr>
            </w:pPr>
          </w:p>
          <w:p w:rsidR="005D5782" w:rsidRPr="00E9686B" w:rsidRDefault="005D5782" w:rsidP="003277CB">
            <w:pPr>
              <w:tabs>
                <w:tab w:val="left" w:pos="284"/>
              </w:tabs>
              <w:rPr>
                <w:b/>
                <w:sz w:val="20"/>
                <w:szCs w:val="20"/>
              </w:rPr>
            </w:pPr>
            <w:r w:rsidRPr="00E9686B">
              <w:rPr>
                <w:b/>
                <w:sz w:val="20"/>
                <w:szCs w:val="20"/>
              </w:rPr>
              <w:t>Lisamaterjal:</w:t>
            </w:r>
          </w:p>
          <w:p w:rsidR="005D5782" w:rsidRDefault="005D5782" w:rsidP="003277CB">
            <w:pPr>
              <w:tabs>
                <w:tab w:val="left" w:pos="284"/>
              </w:tabs>
              <w:rPr>
                <w:sz w:val="20"/>
                <w:szCs w:val="20"/>
              </w:rPr>
            </w:pPr>
            <w:r>
              <w:rPr>
                <w:sz w:val="20"/>
                <w:szCs w:val="20"/>
              </w:rPr>
              <w:t>Eesti keele põhisõnavara sõnastik. Eesti Keele Sihtasutus, 2014.</w:t>
            </w:r>
          </w:p>
          <w:p w:rsidR="005D5782" w:rsidRDefault="005D5782" w:rsidP="003277CB">
            <w:pPr>
              <w:tabs>
                <w:tab w:val="left" w:pos="284"/>
              </w:tabs>
              <w:rPr>
                <w:sz w:val="20"/>
                <w:szCs w:val="20"/>
              </w:rPr>
            </w:pPr>
            <w:r>
              <w:rPr>
                <w:sz w:val="20"/>
                <w:szCs w:val="20"/>
              </w:rPr>
              <w:t xml:space="preserve">KITSNIK, MARE. Kirjuta mulle! Eesti keele õppematerjal. Tallinn, 2012. </w:t>
            </w:r>
          </w:p>
          <w:p w:rsidR="005D5782" w:rsidRDefault="005D5782" w:rsidP="003277CB">
            <w:pPr>
              <w:tabs>
                <w:tab w:val="left" w:pos="284"/>
              </w:tabs>
              <w:rPr>
                <w:sz w:val="20"/>
                <w:szCs w:val="20"/>
              </w:rPr>
            </w:pPr>
            <w:r>
              <w:rPr>
                <w:sz w:val="20"/>
                <w:szCs w:val="20"/>
              </w:rPr>
              <w:t>KOITJÄRV, TUULI. Sõnasõlmed. Ristsõnu sõnavara arendamiseks. Ilo, 2010.</w:t>
            </w:r>
          </w:p>
          <w:p w:rsidR="005D5782" w:rsidRDefault="005D5782" w:rsidP="003277CB">
            <w:pPr>
              <w:tabs>
                <w:tab w:val="left" w:pos="284"/>
              </w:tabs>
              <w:rPr>
                <w:sz w:val="20"/>
                <w:szCs w:val="20"/>
              </w:rPr>
            </w:pPr>
            <w:r>
              <w:rPr>
                <w:sz w:val="20"/>
                <w:szCs w:val="20"/>
              </w:rPr>
              <w:t>RIIS, ENE, RÄÄP RAINA, TIIDOVEE RAINA. Loe ja mõista. Tekstist arusaamist arendavaid ülesandeid esimeses kooliastmes. Koolibri, 2010.</w:t>
            </w:r>
          </w:p>
          <w:p w:rsidR="005D5782" w:rsidRDefault="0046061A" w:rsidP="003277CB">
            <w:pPr>
              <w:tabs>
                <w:tab w:val="left" w:pos="284"/>
              </w:tabs>
              <w:rPr>
                <w:sz w:val="20"/>
                <w:szCs w:val="20"/>
              </w:rPr>
            </w:pPr>
            <w:hyperlink r:id="rId9" w:history="1">
              <w:r w:rsidR="005D5782" w:rsidRPr="008335D9">
                <w:rPr>
                  <w:rStyle w:val="Hperlink"/>
                  <w:sz w:val="20"/>
                  <w:szCs w:val="20"/>
                </w:rPr>
                <w:t>www.eki.ee</w:t>
              </w:r>
            </w:hyperlink>
            <w:r w:rsidR="005D5782">
              <w:rPr>
                <w:sz w:val="20"/>
                <w:szCs w:val="20"/>
              </w:rPr>
              <w:t xml:space="preserve"> </w:t>
            </w:r>
          </w:p>
          <w:p w:rsidR="005D5782" w:rsidRDefault="0046061A" w:rsidP="003277CB">
            <w:pPr>
              <w:tabs>
                <w:tab w:val="left" w:pos="284"/>
              </w:tabs>
              <w:rPr>
                <w:sz w:val="20"/>
                <w:szCs w:val="20"/>
              </w:rPr>
            </w:pPr>
            <w:hyperlink r:id="rId10" w:history="1">
              <w:r w:rsidR="005D5782" w:rsidRPr="008335D9">
                <w:rPr>
                  <w:rStyle w:val="Hperlink"/>
                  <w:sz w:val="20"/>
                  <w:szCs w:val="20"/>
                </w:rPr>
                <w:t>www.rajaleidja.ee</w:t>
              </w:r>
            </w:hyperlink>
            <w:r w:rsidR="005D5782">
              <w:rPr>
                <w:sz w:val="20"/>
                <w:szCs w:val="20"/>
              </w:rPr>
              <w:t xml:space="preserve"> </w:t>
            </w:r>
          </w:p>
          <w:p w:rsidR="005D5782" w:rsidRDefault="0046061A" w:rsidP="003277CB">
            <w:pPr>
              <w:tabs>
                <w:tab w:val="left" w:pos="284"/>
              </w:tabs>
              <w:rPr>
                <w:sz w:val="20"/>
                <w:szCs w:val="20"/>
              </w:rPr>
            </w:pPr>
            <w:hyperlink r:id="rId11" w:history="1">
              <w:r w:rsidR="005D5782" w:rsidRPr="008335D9">
                <w:rPr>
                  <w:rStyle w:val="Hperlink"/>
                  <w:sz w:val="20"/>
                  <w:szCs w:val="20"/>
                </w:rPr>
                <w:t>https://et.wikipedia.org/wiki/Esileht</w:t>
              </w:r>
            </w:hyperlink>
            <w:r w:rsidR="005D5782">
              <w:rPr>
                <w:sz w:val="20"/>
                <w:szCs w:val="20"/>
              </w:rPr>
              <w:t xml:space="preserve"> </w:t>
            </w:r>
          </w:p>
          <w:p w:rsidR="005D5782" w:rsidRDefault="005D5782" w:rsidP="003277CB">
            <w:pPr>
              <w:tabs>
                <w:tab w:val="left" w:pos="284"/>
              </w:tabs>
              <w:rPr>
                <w:sz w:val="20"/>
                <w:szCs w:val="20"/>
              </w:rPr>
            </w:pPr>
            <w:r>
              <w:rPr>
                <w:sz w:val="20"/>
                <w:szCs w:val="20"/>
              </w:rPr>
              <w:t xml:space="preserve">- - - - - - - - - - </w:t>
            </w:r>
          </w:p>
          <w:p w:rsidR="005D5782" w:rsidRPr="007B1C56" w:rsidRDefault="005D5782" w:rsidP="003277CB">
            <w:pPr>
              <w:tabs>
                <w:tab w:val="left" w:pos="284"/>
              </w:tabs>
              <w:rPr>
                <w:sz w:val="20"/>
                <w:szCs w:val="20"/>
              </w:rPr>
            </w:pPr>
            <w:r>
              <w:rPr>
                <w:sz w:val="20"/>
                <w:szCs w:val="20"/>
              </w:rPr>
              <w:t>Vajadusel kasutatakse teemakohaseid Eesti meedia autentseid tekste-saateid ning teisi eestikeelseid entsüklopeediaid .</w:t>
            </w:r>
          </w:p>
          <w:p w:rsidR="005D5782" w:rsidRPr="00E9686B" w:rsidRDefault="005D5782" w:rsidP="003277CB">
            <w:pPr>
              <w:tabs>
                <w:tab w:val="left" w:pos="284"/>
              </w:tabs>
              <w:rPr>
                <w:sz w:val="20"/>
                <w:szCs w:val="20"/>
              </w:rPr>
            </w:pPr>
          </w:p>
        </w:tc>
      </w:tr>
    </w:tbl>
    <w:p w:rsidR="005D5782" w:rsidRDefault="005D5782" w:rsidP="005D5782">
      <w:pPr>
        <w:tabs>
          <w:tab w:val="left" w:pos="284"/>
        </w:tabs>
      </w:pPr>
    </w:p>
    <w:p w:rsidR="005D5782" w:rsidRDefault="005D5782" w:rsidP="005D5782">
      <w:pPr>
        <w:tabs>
          <w:tab w:val="left" w:pos="284"/>
        </w:tabs>
      </w:pPr>
    </w:p>
    <w:p w:rsidR="000E48A7" w:rsidRDefault="000E48A7">
      <w:pPr>
        <w:widowControl/>
        <w:suppressAutoHyphens w:val="0"/>
        <w:autoSpaceDN/>
        <w:spacing w:after="160" w:line="259" w:lineRule="auto"/>
        <w:textAlignment w:val="auto"/>
      </w:pPr>
      <w:r>
        <w:br w:type="page"/>
      </w:r>
    </w:p>
    <w:p w:rsidR="00DB487E" w:rsidRPr="000E4046" w:rsidRDefault="000E4046" w:rsidP="000E4046">
      <w:pPr>
        <w:pStyle w:val="Pealkiri1"/>
        <w:spacing w:line="360" w:lineRule="auto"/>
        <w:rPr>
          <w:rFonts w:ascii="Times New Roman" w:eastAsia="Calibri" w:hAnsi="Times New Roman" w:cs="Times New Roman"/>
          <w:b/>
          <w:lang w:eastAsia="en-US" w:bidi="ar-SA"/>
        </w:rPr>
      </w:pPr>
      <w:bookmarkStart w:id="6" w:name="_Toc454271318"/>
      <w:r w:rsidRPr="000E4046">
        <w:rPr>
          <w:rFonts w:ascii="Times New Roman" w:eastAsia="Calibri" w:hAnsi="Times New Roman" w:cs="Times New Roman"/>
          <w:b/>
          <w:noProof/>
          <w:color w:val="auto"/>
          <w:sz w:val="20"/>
          <w:lang w:eastAsia="et-EE" w:bidi="ar-SA"/>
        </w:rPr>
        <w:lastRenderedPageBreak/>
        <w:drawing>
          <wp:anchor distT="0" distB="0" distL="114300" distR="114300" simplePos="0" relativeHeight="251685888" behindDoc="1" locked="0" layoutInCell="1" allowOverlap="1" wp14:anchorId="1D26002B" wp14:editId="55E14610">
            <wp:simplePos x="0" y="0"/>
            <wp:positionH relativeFrom="margin">
              <wp:posOffset>5316606</wp:posOffset>
            </wp:positionH>
            <wp:positionV relativeFrom="paragraph">
              <wp:posOffset>-107177</wp:posOffset>
            </wp:positionV>
            <wp:extent cx="562610" cy="658495"/>
            <wp:effectExtent l="0" t="0" r="8890" b="825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2610" cy="658495"/>
                    </a:xfrm>
                    <a:prstGeom prst="rect">
                      <a:avLst/>
                    </a:prstGeom>
                    <a:noFill/>
                  </pic:spPr>
                </pic:pic>
              </a:graphicData>
            </a:graphic>
            <wp14:sizeRelH relativeFrom="page">
              <wp14:pctWidth>0</wp14:pctWidth>
            </wp14:sizeRelH>
            <wp14:sizeRelV relativeFrom="page">
              <wp14:pctHeight>0</wp14:pctHeight>
            </wp14:sizeRelV>
          </wp:anchor>
        </w:drawing>
      </w:r>
      <w:r w:rsidR="00DB487E" w:rsidRPr="000E4046">
        <w:rPr>
          <w:rFonts w:ascii="Times New Roman" w:eastAsia="Calibri" w:hAnsi="Times New Roman" w:cs="Times New Roman"/>
          <w:b/>
          <w:color w:val="auto"/>
          <w:sz w:val="28"/>
          <w:lang w:eastAsia="en-US" w:bidi="ar-SA"/>
        </w:rPr>
        <w:t>2. AINEVALDKOND „VÕÕRKEELED“</w:t>
      </w:r>
      <w:bookmarkEnd w:id="6"/>
      <w:r w:rsidR="00DB487E" w:rsidRPr="000E4046">
        <w:rPr>
          <w:rFonts w:ascii="Times New Roman" w:eastAsia="Calibri" w:hAnsi="Times New Roman" w:cs="Times New Roman"/>
          <w:b/>
          <w:lang w:eastAsia="en-US" w:bidi="ar-SA"/>
        </w:rPr>
        <w:t xml:space="preserve"> </w:t>
      </w:r>
    </w:p>
    <w:p w:rsidR="00DB487E" w:rsidRPr="000E4046" w:rsidRDefault="00DB487E" w:rsidP="000E4046">
      <w:pPr>
        <w:pStyle w:val="Pealkiri2"/>
        <w:spacing w:line="360" w:lineRule="auto"/>
        <w:rPr>
          <w:rFonts w:ascii="Times New Roman" w:eastAsia="Calibri" w:hAnsi="Times New Roman" w:cs="Times New Roman"/>
          <w:b/>
          <w:color w:val="auto"/>
          <w:sz w:val="28"/>
          <w:szCs w:val="22"/>
          <w:lang w:eastAsia="en-US" w:bidi="ar-SA"/>
        </w:rPr>
      </w:pPr>
      <w:bookmarkStart w:id="7" w:name="_Toc454271319"/>
      <w:r w:rsidRPr="000E4046">
        <w:rPr>
          <w:rFonts w:ascii="Times New Roman" w:eastAsia="Calibri" w:hAnsi="Times New Roman" w:cs="Times New Roman"/>
          <w:b/>
          <w:color w:val="auto"/>
          <w:sz w:val="28"/>
          <w:lang w:eastAsia="en-US" w:bidi="ar-SA"/>
        </w:rPr>
        <w:t>2.24. Eesti keel teise keelena 8. klass</w:t>
      </w:r>
      <w:bookmarkEnd w:id="7"/>
      <w:r w:rsidRPr="000E4046">
        <w:rPr>
          <w:rFonts w:ascii="Times New Roman" w:eastAsia="Calibri" w:hAnsi="Times New Roman" w:cs="Times New Roman"/>
          <w:b/>
          <w:color w:val="auto"/>
          <w:sz w:val="28"/>
          <w:lang w:eastAsia="en-US" w:bidi="ar-S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3809"/>
        <w:gridCol w:w="3810"/>
      </w:tblGrid>
      <w:tr w:rsidR="00EC3443" w:rsidRPr="00DB487E" w:rsidTr="007817C9">
        <w:tc>
          <w:tcPr>
            <w:tcW w:w="1668" w:type="dxa"/>
            <w:tcBorders>
              <w:top w:val="single" w:sz="4" w:space="0" w:color="auto"/>
              <w:left w:val="single" w:sz="4" w:space="0" w:color="auto"/>
              <w:bottom w:val="single" w:sz="4" w:space="0" w:color="auto"/>
              <w:right w:val="single" w:sz="4" w:space="0" w:color="auto"/>
            </w:tcBorders>
            <w:hideMark/>
          </w:tcPr>
          <w:p w:rsidR="00EC3443" w:rsidRPr="00DB487E" w:rsidRDefault="00EC3443" w:rsidP="00DB487E">
            <w:pPr>
              <w:widowControl/>
              <w:tabs>
                <w:tab w:val="left" w:pos="1589"/>
              </w:tabs>
              <w:suppressAutoHyphens w:val="0"/>
              <w:autoSpaceDN/>
              <w:textAlignment w:val="auto"/>
              <w:rPr>
                <w:rFonts w:eastAsia="Calibri" w:cs="Times New Roman"/>
                <w:b/>
                <w:color w:val="FF0000"/>
                <w:kern w:val="0"/>
                <w:sz w:val="20"/>
                <w:szCs w:val="20"/>
                <w:lang w:eastAsia="en-US" w:bidi="ar-SA"/>
              </w:rPr>
            </w:pPr>
            <w:r w:rsidRPr="00DB487E">
              <w:rPr>
                <w:rFonts w:eastAsia="Calibri" w:cs="Times New Roman"/>
                <w:b/>
                <w:kern w:val="0"/>
                <w:sz w:val="20"/>
                <w:szCs w:val="20"/>
                <w:lang w:eastAsia="en-US" w:bidi="ar-SA"/>
              </w:rPr>
              <w:t>Klass</w:t>
            </w:r>
            <w:r w:rsidRPr="00DB487E">
              <w:rPr>
                <w:rFonts w:eastAsia="Calibri" w:cs="Times New Roman"/>
                <w:b/>
                <w:color w:val="FF0000"/>
                <w:kern w:val="0"/>
                <w:sz w:val="20"/>
                <w:szCs w:val="20"/>
                <w:lang w:eastAsia="en-US" w:bidi="ar-SA"/>
              </w:rPr>
              <w:tab/>
            </w:r>
          </w:p>
        </w:tc>
        <w:tc>
          <w:tcPr>
            <w:tcW w:w="3809" w:type="dxa"/>
            <w:tcBorders>
              <w:top w:val="single" w:sz="4" w:space="0" w:color="auto"/>
              <w:left w:val="single" w:sz="4" w:space="0" w:color="auto"/>
              <w:bottom w:val="single" w:sz="4" w:space="0" w:color="auto"/>
              <w:right w:val="single" w:sz="4" w:space="0" w:color="auto"/>
            </w:tcBorders>
            <w:hideMark/>
          </w:tcPr>
          <w:p w:rsidR="00EC3443" w:rsidRPr="00DB487E" w:rsidRDefault="00EC3443" w:rsidP="00DB487E">
            <w:pPr>
              <w:widowControl/>
              <w:suppressAutoHyphens w:val="0"/>
              <w:autoSpaceDN/>
              <w:textAlignment w:val="auto"/>
              <w:rPr>
                <w:rFonts w:eastAsia="Calibri" w:cs="Times New Roman"/>
                <w:b/>
                <w:kern w:val="0"/>
                <w:sz w:val="20"/>
                <w:szCs w:val="20"/>
                <w:lang w:eastAsia="en-US" w:bidi="ar-SA"/>
              </w:rPr>
            </w:pPr>
            <w:r>
              <w:rPr>
                <w:rFonts w:eastAsia="Calibri" w:cs="Times New Roman"/>
                <w:b/>
                <w:kern w:val="0"/>
                <w:sz w:val="20"/>
                <w:szCs w:val="20"/>
                <w:lang w:eastAsia="en-US" w:bidi="ar-SA"/>
              </w:rPr>
              <w:t>8.</w:t>
            </w:r>
          </w:p>
        </w:tc>
        <w:tc>
          <w:tcPr>
            <w:tcW w:w="3810" w:type="dxa"/>
            <w:tcBorders>
              <w:top w:val="single" w:sz="4" w:space="0" w:color="auto"/>
              <w:left w:val="single" w:sz="4" w:space="0" w:color="auto"/>
              <w:bottom w:val="single" w:sz="4" w:space="0" w:color="auto"/>
              <w:right w:val="single" w:sz="4" w:space="0" w:color="auto"/>
            </w:tcBorders>
          </w:tcPr>
          <w:p w:rsidR="00EC3443" w:rsidRPr="00DB487E" w:rsidRDefault="00EC3443" w:rsidP="00DB487E">
            <w:pPr>
              <w:widowControl/>
              <w:suppressAutoHyphens w:val="0"/>
              <w:autoSpaceDN/>
              <w:textAlignment w:val="auto"/>
              <w:rPr>
                <w:rFonts w:eastAsia="Calibri" w:cs="Times New Roman"/>
                <w:b/>
                <w:kern w:val="0"/>
                <w:sz w:val="20"/>
                <w:szCs w:val="20"/>
                <w:lang w:eastAsia="en-US" w:bidi="ar-SA"/>
              </w:rPr>
            </w:pPr>
            <w:r>
              <w:rPr>
                <w:rFonts w:eastAsia="Calibri" w:cs="Times New Roman"/>
                <w:b/>
                <w:kern w:val="0"/>
                <w:sz w:val="20"/>
                <w:szCs w:val="20"/>
                <w:lang w:eastAsia="en-US" w:bidi="ar-SA"/>
              </w:rPr>
              <w:t>Nädalatundide arv: 4</w:t>
            </w:r>
          </w:p>
        </w:tc>
      </w:tr>
      <w:tr w:rsidR="00DB487E" w:rsidRPr="00DB487E" w:rsidTr="003277CB">
        <w:tc>
          <w:tcPr>
            <w:tcW w:w="1668" w:type="dxa"/>
            <w:tcBorders>
              <w:top w:val="single" w:sz="4" w:space="0" w:color="auto"/>
              <w:left w:val="single" w:sz="4" w:space="0" w:color="auto"/>
              <w:bottom w:val="single" w:sz="4" w:space="0" w:color="auto"/>
              <w:right w:val="single" w:sz="4" w:space="0" w:color="auto"/>
            </w:tcBorders>
            <w:hideMark/>
          </w:tcPr>
          <w:p w:rsidR="00DB487E" w:rsidRPr="00DB487E" w:rsidRDefault="00DB487E" w:rsidP="00DB487E">
            <w:pPr>
              <w:widowControl/>
              <w:suppressAutoHyphens w:val="0"/>
              <w:autoSpaceDN/>
              <w:textAlignment w:val="auto"/>
              <w:rPr>
                <w:rFonts w:eastAsia="Calibri" w:cs="Times New Roman"/>
                <w:b/>
                <w:kern w:val="0"/>
                <w:sz w:val="20"/>
                <w:szCs w:val="20"/>
                <w:lang w:eastAsia="en-US" w:bidi="ar-SA"/>
              </w:rPr>
            </w:pPr>
            <w:r w:rsidRPr="00DB487E">
              <w:rPr>
                <w:rFonts w:eastAsia="Calibri" w:cs="Times New Roman"/>
                <w:b/>
                <w:kern w:val="0"/>
                <w:sz w:val="20"/>
                <w:szCs w:val="20"/>
                <w:lang w:eastAsia="en-US" w:bidi="ar-SA"/>
              </w:rPr>
              <w:t>Õppeaine või kursuse nimetus</w:t>
            </w:r>
          </w:p>
        </w:tc>
        <w:tc>
          <w:tcPr>
            <w:tcW w:w="7619" w:type="dxa"/>
            <w:gridSpan w:val="2"/>
            <w:tcBorders>
              <w:top w:val="single" w:sz="4" w:space="0" w:color="auto"/>
              <w:left w:val="single" w:sz="4" w:space="0" w:color="auto"/>
              <w:bottom w:val="single" w:sz="4" w:space="0" w:color="auto"/>
              <w:right w:val="single" w:sz="4" w:space="0" w:color="auto"/>
            </w:tcBorders>
            <w:hideMark/>
          </w:tcPr>
          <w:p w:rsidR="00DB487E" w:rsidRPr="00DB487E" w:rsidRDefault="00DB487E" w:rsidP="00DB487E">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eesti keel teise keelena</w:t>
            </w:r>
          </w:p>
        </w:tc>
      </w:tr>
      <w:tr w:rsidR="00DB487E" w:rsidRPr="00DB487E" w:rsidTr="003277CB">
        <w:trPr>
          <w:trHeight w:val="925"/>
        </w:trPr>
        <w:tc>
          <w:tcPr>
            <w:tcW w:w="1668" w:type="dxa"/>
            <w:tcBorders>
              <w:top w:val="single" w:sz="4" w:space="0" w:color="auto"/>
              <w:left w:val="single" w:sz="4" w:space="0" w:color="auto"/>
              <w:bottom w:val="single" w:sz="4" w:space="0" w:color="auto"/>
              <w:right w:val="single" w:sz="4" w:space="0" w:color="auto"/>
            </w:tcBorders>
            <w:hideMark/>
          </w:tcPr>
          <w:p w:rsidR="00DB487E" w:rsidRPr="00DB487E" w:rsidRDefault="00DB487E" w:rsidP="00DB487E">
            <w:pPr>
              <w:widowControl/>
              <w:suppressAutoHyphens w:val="0"/>
              <w:autoSpaceDN/>
              <w:textAlignment w:val="auto"/>
              <w:rPr>
                <w:rFonts w:eastAsia="Calibri" w:cs="Times New Roman"/>
                <w:b/>
                <w:kern w:val="0"/>
                <w:sz w:val="20"/>
                <w:szCs w:val="20"/>
                <w:lang w:eastAsia="en-US" w:bidi="ar-SA"/>
              </w:rPr>
            </w:pPr>
            <w:r w:rsidRPr="00DB487E">
              <w:rPr>
                <w:rFonts w:eastAsia="Calibri" w:cs="Times New Roman"/>
                <w:b/>
                <w:kern w:val="0"/>
                <w:sz w:val="20"/>
                <w:szCs w:val="20"/>
                <w:lang w:eastAsia="en-US" w:bidi="ar-SA"/>
              </w:rPr>
              <w:t>Õppesisu</w:t>
            </w:r>
          </w:p>
        </w:tc>
        <w:tc>
          <w:tcPr>
            <w:tcW w:w="7619" w:type="dxa"/>
            <w:gridSpan w:val="2"/>
            <w:tcBorders>
              <w:top w:val="single" w:sz="4" w:space="0" w:color="auto"/>
              <w:left w:val="single" w:sz="4" w:space="0" w:color="auto"/>
              <w:bottom w:val="single" w:sz="4" w:space="0" w:color="auto"/>
              <w:right w:val="single" w:sz="4" w:space="0" w:color="auto"/>
            </w:tcBorders>
          </w:tcPr>
          <w:p w:rsidR="00DB487E" w:rsidRPr="00DB487E" w:rsidRDefault="00DB487E" w:rsidP="00DB487E">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 xml:space="preserve">Eesti keel teise keelena 8. klassi ainetunnis jätkub kõigi nelja osaoskuse võrdne arendamine. Tunnis suheldakse eesti keeles. Õpetaja julgustab õpilast kasutama eesti keelt aktiivselt ka keelekeskkonnas (nt muuseumitund, õppereis, õpilasvahetus) ning osaletakse Eesti kultuurielus (nt teatris, kontserdil ja muuseumis ühiselt käimine). Õpetaja suunab õpilast lugema lühemaid nii kohandatud kui ka autentseid eakohaseid ilukirjandus-, teabe-, tarbe- ja meediatekste. Kirjutamisoskuse arendamiseks kirjutatakse eri liiki lühemaid ja pikemaid loovtöid. </w:t>
            </w:r>
          </w:p>
          <w:p w:rsidR="00DB487E" w:rsidRPr="00DB487E" w:rsidRDefault="00DB487E" w:rsidP="00DB487E">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 xml:space="preserve">Õpilased hakkavad keeleõpet käsitlema analüüsivalt, õppides nägema eri keelte sarnasusi ja erinevusi ning märkama enda ja teiste keelekasutusvigu. Õpilane õpib mõistma kultuurierinevusi, neid teadvustama ning arvestama. Õpetaja ergutab õpilast huvi tundma eesti kultuuris ja Eesti ühiskonnas toimuva vastu ning selles ka osalema. Õpilane õpib väärtustama mõtteviiside mitmekesisust, avaldama oma arvamust ja arvestama erinevaid seisukohti.  </w:t>
            </w:r>
          </w:p>
          <w:p w:rsidR="00DB487E" w:rsidRPr="00DB487E" w:rsidRDefault="00DB487E" w:rsidP="00DB487E">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Tundides kasutatakse võimalikult palju erinevaid keelemänge, rühma- ja paaristöö võimalusi ning aktiivõppe- ja LAK-õppe meetodeid.</w:t>
            </w:r>
          </w:p>
          <w:p w:rsidR="00DB487E" w:rsidRPr="00DB487E" w:rsidRDefault="00DB487E" w:rsidP="00DB487E">
            <w:pPr>
              <w:widowControl/>
              <w:suppressAutoHyphens w:val="0"/>
              <w:autoSpaceDN/>
              <w:textAlignment w:val="auto"/>
              <w:rPr>
                <w:rFonts w:eastAsia="Calibri" w:cs="Times New Roman"/>
                <w:kern w:val="0"/>
                <w:sz w:val="20"/>
                <w:szCs w:val="20"/>
                <w:lang w:eastAsia="en-US" w:bidi="ar-SA"/>
              </w:rPr>
            </w:pPr>
          </w:p>
          <w:p w:rsidR="00DB487E" w:rsidRDefault="009346FA" w:rsidP="00DB487E">
            <w:pPr>
              <w:widowControl/>
              <w:suppressAutoHyphens w:val="0"/>
              <w:autoSpaceDN/>
              <w:textAlignment w:val="auto"/>
              <w:rPr>
                <w:rFonts w:eastAsia="Calibri" w:cs="Times New Roman"/>
                <w:b/>
                <w:kern w:val="0"/>
                <w:sz w:val="20"/>
                <w:szCs w:val="20"/>
                <w:lang w:eastAsia="en-US" w:bidi="ar-SA"/>
              </w:rPr>
            </w:pPr>
            <w:r>
              <w:rPr>
                <w:rFonts w:eastAsia="Calibri" w:cs="Times New Roman"/>
                <w:b/>
                <w:kern w:val="0"/>
                <w:sz w:val="20"/>
                <w:szCs w:val="20"/>
                <w:lang w:eastAsia="en-US" w:bidi="ar-SA"/>
              </w:rPr>
              <w:t>TEEMAD</w:t>
            </w:r>
          </w:p>
          <w:p w:rsidR="009346FA" w:rsidRDefault="009346FA" w:rsidP="00DB487E">
            <w:pPr>
              <w:widowControl/>
              <w:suppressAutoHyphens w:val="0"/>
              <w:autoSpaceDN/>
              <w:textAlignment w:val="auto"/>
              <w:rPr>
                <w:rFonts w:eastAsia="Calibri" w:cs="Times New Roman"/>
                <w:b/>
                <w:kern w:val="0"/>
                <w:sz w:val="20"/>
                <w:szCs w:val="20"/>
                <w:lang w:eastAsia="en-US" w:bidi="ar-SA"/>
              </w:rPr>
            </w:pPr>
          </w:p>
          <w:p w:rsidR="009346FA" w:rsidRPr="00DB487E" w:rsidRDefault="009346FA" w:rsidP="00DB487E">
            <w:pPr>
              <w:widowControl/>
              <w:suppressAutoHyphens w:val="0"/>
              <w:autoSpaceDN/>
              <w:textAlignment w:val="auto"/>
              <w:rPr>
                <w:rFonts w:eastAsia="Calibri" w:cs="Times New Roman"/>
                <w:b/>
                <w:kern w:val="0"/>
                <w:sz w:val="20"/>
                <w:szCs w:val="20"/>
                <w:lang w:eastAsia="en-US" w:bidi="ar-SA"/>
              </w:rPr>
            </w:pPr>
            <w:r>
              <w:rPr>
                <w:rFonts w:eastAsia="Calibri" w:cs="Times New Roman"/>
                <w:b/>
                <w:kern w:val="0"/>
                <w:sz w:val="20"/>
                <w:szCs w:val="20"/>
                <w:lang w:eastAsia="en-US" w:bidi="ar-SA"/>
              </w:rPr>
              <w:t>I periood</w:t>
            </w:r>
          </w:p>
          <w:p w:rsidR="00DB487E" w:rsidRPr="00DB487E" w:rsidRDefault="00DB487E" w:rsidP="00DB487E">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Minu esimene koolipäev</w:t>
            </w:r>
          </w:p>
          <w:p w:rsidR="00DB487E" w:rsidRPr="00DB487E" w:rsidRDefault="00DB487E" w:rsidP="00DB487E">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Sõnastikud, sõnastike kasutamine veebis</w:t>
            </w:r>
          </w:p>
          <w:p w:rsidR="00DB487E" w:rsidRPr="00DB487E" w:rsidRDefault="00DB487E" w:rsidP="00DB487E">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Lähme reisima!</w:t>
            </w:r>
          </w:p>
          <w:p w:rsidR="00DB487E" w:rsidRPr="00DB487E" w:rsidRDefault="00DB487E" w:rsidP="00DB487E">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Kuulutused ja reisipakkumised</w:t>
            </w:r>
          </w:p>
          <w:p w:rsidR="00DB487E" w:rsidRDefault="00DB487E" w:rsidP="00DB487E">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Aktiivne puhkus</w:t>
            </w:r>
            <w:r w:rsidR="00706A50">
              <w:rPr>
                <w:rFonts w:eastAsia="Calibri" w:cs="Times New Roman"/>
                <w:kern w:val="0"/>
                <w:sz w:val="20"/>
                <w:szCs w:val="20"/>
                <w:lang w:eastAsia="en-US" w:bidi="ar-SA"/>
              </w:rPr>
              <w:t>. Kodukoha puhkamisvõimalused</w:t>
            </w:r>
          </w:p>
          <w:p w:rsidR="009346FA" w:rsidRDefault="009346FA" w:rsidP="00DB487E">
            <w:pPr>
              <w:widowControl/>
              <w:suppressAutoHyphens w:val="0"/>
              <w:autoSpaceDN/>
              <w:textAlignment w:val="auto"/>
              <w:rPr>
                <w:rFonts w:eastAsia="Calibri" w:cs="Times New Roman"/>
                <w:kern w:val="0"/>
                <w:sz w:val="20"/>
                <w:szCs w:val="20"/>
                <w:lang w:eastAsia="en-US" w:bidi="ar-SA"/>
              </w:rPr>
            </w:pPr>
          </w:p>
          <w:p w:rsidR="009346FA" w:rsidRPr="009346FA" w:rsidRDefault="009346FA" w:rsidP="00DB487E">
            <w:pPr>
              <w:widowControl/>
              <w:suppressAutoHyphens w:val="0"/>
              <w:autoSpaceDN/>
              <w:textAlignment w:val="auto"/>
              <w:rPr>
                <w:rFonts w:eastAsia="Calibri" w:cs="Times New Roman"/>
                <w:b/>
                <w:kern w:val="0"/>
                <w:sz w:val="20"/>
                <w:szCs w:val="20"/>
                <w:lang w:eastAsia="en-US" w:bidi="ar-SA"/>
              </w:rPr>
            </w:pPr>
            <w:r w:rsidRPr="009346FA">
              <w:rPr>
                <w:rFonts w:eastAsia="Calibri" w:cs="Times New Roman"/>
                <w:b/>
                <w:kern w:val="0"/>
                <w:sz w:val="20"/>
                <w:szCs w:val="20"/>
                <w:lang w:eastAsia="en-US" w:bidi="ar-SA"/>
              </w:rPr>
              <w:t>II periood</w:t>
            </w:r>
          </w:p>
          <w:p w:rsidR="00DB487E" w:rsidRPr="00DB487E" w:rsidRDefault="00DB487E" w:rsidP="00DB487E">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Mihklipäev</w:t>
            </w:r>
          </w:p>
          <w:p w:rsidR="00DB487E" w:rsidRPr="00DB487E" w:rsidRDefault="00DB487E" w:rsidP="00DB487E">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Tallinna vaatamisväärsused (Russalka, Kadrioru park)</w:t>
            </w:r>
            <w:r w:rsidR="00706A50">
              <w:rPr>
                <w:rFonts w:eastAsia="Calibri" w:cs="Times New Roman"/>
                <w:kern w:val="0"/>
                <w:sz w:val="20"/>
                <w:szCs w:val="20"/>
                <w:lang w:eastAsia="en-US" w:bidi="ar-SA"/>
              </w:rPr>
              <w:t>. Kodukoha vaatamisväärsused.</w:t>
            </w:r>
          </w:p>
          <w:p w:rsidR="00DB487E" w:rsidRPr="00DB487E" w:rsidRDefault="00DB487E" w:rsidP="00DB487E">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 xml:space="preserve">Hingedepäev </w:t>
            </w:r>
          </w:p>
          <w:p w:rsidR="00DB487E" w:rsidRDefault="00DB487E" w:rsidP="00DB487E">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Eesti rehielamu</w:t>
            </w:r>
          </w:p>
          <w:p w:rsidR="009346FA" w:rsidRDefault="009346FA" w:rsidP="00DB487E">
            <w:pPr>
              <w:widowControl/>
              <w:suppressAutoHyphens w:val="0"/>
              <w:autoSpaceDN/>
              <w:textAlignment w:val="auto"/>
              <w:rPr>
                <w:rFonts w:eastAsia="Calibri" w:cs="Times New Roman"/>
                <w:kern w:val="0"/>
                <w:sz w:val="20"/>
                <w:szCs w:val="20"/>
                <w:lang w:eastAsia="en-US" w:bidi="ar-SA"/>
              </w:rPr>
            </w:pPr>
          </w:p>
          <w:p w:rsidR="00BF2926" w:rsidRPr="009346FA" w:rsidRDefault="009346FA" w:rsidP="00DB487E">
            <w:pPr>
              <w:widowControl/>
              <w:suppressAutoHyphens w:val="0"/>
              <w:autoSpaceDN/>
              <w:textAlignment w:val="auto"/>
              <w:rPr>
                <w:rFonts w:eastAsia="Calibri" w:cs="Times New Roman"/>
                <w:b/>
                <w:kern w:val="0"/>
                <w:sz w:val="20"/>
                <w:szCs w:val="20"/>
                <w:lang w:eastAsia="en-US" w:bidi="ar-SA"/>
              </w:rPr>
            </w:pPr>
            <w:r w:rsidRPr="009346FA">
              <w:rPr>
                <w:rFonts w:eastAsia="Calibri" w:cs="Times New Roman"/>
                <w:b/>
                <w:kern w:val="0"/>
                <w:sz w:val="20"/>
                <w:szCs w:val="20"/>
                <w:lang w:eastAsia="en-US" w:bidi="ar-SA"/>
              </w:rPr>
              <w:t>III periood</w:t>
            </w:r>
          </w:p>
          <w:p w:rsidR="00BF2926" w:rsidRPr="00DB487E" w:rsidRDefault="00BF2926" w:rsidP="00BF2926">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 xml:space="preserve">Lugemisoskus ja lugemisharjumused </w:t>
            </w:r>
          </w:p>
          <w:p w:rsidR="00BF2926" w:rsidRPr="00DB487E" w:rsidRDefault="00BF2926" w:rsidP="00BF2926">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A. H. Tammsaare</w:t>
            </w:r>
          </w:p>
          <w:p w:rsidR="00BF2926" w:rsidRPr="00DB487E" w:rsidRDefault="00BF2926" w:rsidP="00BF2926">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O. Luts</w:t>
            </w:r>
          </w:p>
          <w:p w:rsidR="00BF2926" w:rsidRDefault="00BF2926" w:rsidP="00BF2926">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J. Liiv</w:t>
            </w:r>
          </w:p>
          <w:p w:rsidR="009346FA" w:rsidRDefault="009346FA" w:rsidP="00BF2926">
            <w:pPr>
              <w:widowControl/>
              <w:suppressAutoHyphens w:val="0"/>
              <w:autoSpaceDN/>
              <w:textAlignment w:val="auto"/>
              <w:rPr>
                <w:rFonts w:eastAsia="Calibri" w:cs="Times New Roman"/>
                <w:kern w:val="0"/>
                <w:sz w:val="20"/>
                <w:szCs w:val="20"/>
                <w:lang w:eastAsia="en-US" w:bidi="ar-SA"/>
              </w:rPr>
            </w:pPr>
          </w:p>
          <w:p w:rsidR="009346FA" w:rsidRPr="009346FA" w:rsidRDefault="009346FA" w:rsidP="00BF2926">
            <w:pPr>
              <w:widowControl/>
              <w:suppressAutoHyphens w:val="0"/>
              <w:autoSpaceDN/>
              <w:textAlignment w:val="auto"/>
              <w:rPr>
                <w:rFonts w:eastAsia="Calibri" w:cs="Times New Roman"/>
                <w:b/>
                <w:kern w:val="0"/>
                <w:sz w:val="20"/>
                <w:szCs w:val="20"/>
                <w:lang w:eastAsia="en-US" w:bidi="ar-SA"/>
              </w:rPr>
            </w:pPr>
            <w:r w:rsidRPr="009346FA">
              <w:rPr>
                <w:rFonts w:eastAsia="Calibri" w:cs="Times New Roman"/>
                <w:b/>
                <w:kern w:val="0"/>
                <w:sz w:val="20"/>
                <w:szCs w:val="20"/>
                <w:lang w:eastAsia="en-US" w:bidi="ar-SA"/>
              </w:rPr>
              <w:t>IV periood</w:t>
            </w:r>
          </w:p>
          <w:p w:rsidR="00BF2926" w:rsidRPr="00DB487E" w:rsidRDefault="00BF2926" w:rsidP="00BF2926">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 xml:space="preserve">Holokaustipäev </w:t>
            </w:r>
          </w:p>
          <w:p w:rsidR="00BF2926" w:rsidRPr="00DB487E" w:rsidRDefault="009346FA" w:rsidP="00DB487E">
            <w:pPr>
              <w:widowControl/>
              <w:suppressAutoHyphens w:val="0"/>
              <w:autoSpaceDN/>
              <w:textAlignment w:val="auto"/>
              <w:rPr>
                <w:rFonts w:eastAsia="Calibri" w:cs="Times New Roman"/>
                <w:kern w:val="0"/>
                <w:sz w:val="20"/>
                <w:szCs w:val="20"/>
                <w:lang w:eastAsia="en-US" w:bidi="ar-SA"/>
              </w:rPr>
            </w:pPr>
            <w:r>
              <w:rPr>
                <w:rFonts w:eastAsia="Calibri" w:cs="Times New Roman"/>
                <w:kern w:val="0"/>
                <w:sz w:val="20"/>
                <w:szCs w:val="20"/>
                <w:lang w:eastAsia="en-US" w:bidi="ar-SA"/>
              </w:rPr>
              <w:t>Sõbrapäev ja vastlad</w:t>
            </w:r>
          </w:p>
          <w:p w:rsidR="0039229D" w:rsidRPr="00DB487E" w:rsidRDefault="0039229D" w:rsidP="0039229D">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 xml:space="preserve">Märtsiküüditamine </w:t>
            </w:r>
          </w:p>
          <w:p w:rsidR="0039229D" w:rsidRPr="00DB487E" w:rsidRDefault="0039229D" w:rsidP="0039229D">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Mida teha, kui haige oled</w:t>
            </w:r>
          </w:p>
          <w:p w:rsidR="0039229D" w:rsidRDefault="0039229D" w:rsidP="0039229D">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Kasutusjuhend (ravimid) ja polikliiniku info lugemine</w:t>
            </w:r>
          </w:p>
          <w:p w:rsidR="009346FA" w:rsidRDefault="009346FA" w:rsidP="0039229D">
            <w:pPr>
              <w:widowControl/>
              <w:suppressAutoHyphens w:val="0"/>
              <w:autoSpaceDN/>
              <w:textAlignment w:val="auto"/>
              <w:rPr>
                <w:rFonts w:eastAsia="Calibri" w:cs="Times New Roman"/>
                <w:kern w:val="0"/>
                <w:sz w:val="20"/>
                <w:szCs w:val="20"/>
                <w:lang w:eastAsia="en-US" w:bidi="ar-SA"/>
              </w:rPr>
            </w:pPr>
          </w:p>
          <w:p w:rsidR="009346FA" w:rsidRPr="009346FA" w:rsidRDefault="009346FA" w:rsidP="0039229D">
            <w:pPr>
              <w:widowControl/>
              <w:suppressAutoHyphens w:val="0"/>
              <w:autoSpaceDN/>
              <w:textAlignment w:val="auto"/>
              <w:rPr>
                <w:rFonts w:eastAsia="Calibri" w:cs="Times New Roman"/>
                <w:b/>
                <w:kern w:val="0"/>
                <w:sz w:val="20"/>
                <w:szCs w:val="20"/>
                <w:lang w:eastAsia="en-US" w:bidi="ar-SA"/>
              </w:rPr>
            </w:pPr>
            <w:r w:rsidRPr="009346FA">
              <w:rPr>
                <w:rFonts w:eastAsia="Calibri" w:cs="Times New Roman"/>
                <w:b/>
                <w:kern w:val="0"/>
                <w:sz w:val="20"/>
                <w:szCs w:val="20"/>
                <w:lang w:eastAsia="en-US" w:bidi="ar-SA"/>
              </w:rPr>
              <w:t>V periood</w:t>
            </w:r>
          </w:p>
          <w:p w:rsidR="0039229D" w:rsidRPr="00DB487E" w:rsidRDefault="0039229D" w:rsidP="0039229D">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Pärnu linn</w:t>
            </w:r>
          </w:p>
          <w:p w:rsidR="0039229D" w:rsidRPr="00DB487E" w:rsidRDefault="0039229D" w:rsidP="0039229D">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L. Koidula</w:t>
            </w:r>
          </w:p>
          <w:p w:rsidR="0039229D" w:rsidRDefault="0039229D" w:rsidP="0039229D">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Tartu</w:t>
            </w:r>
          </w:p>
          <w:p w:rsidR="009346FA" w:rsidRDefault="009346FA" w:rsidP="009346FA">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Võrumaa</w:t>
            </w:r>
          </w:p>
          <w:p w:rsidR="00706A50" w:rsidRPr="00DB487E" w:rsidRDefault="00706A50" w:rsidP="009346FA">
            <w:pPr>
              <w:widowControl/>
              <w:suppressAutoHyphens w:val="0"/>
              <w:autoSpaceDN/>
              <w:textAlignment w:val="auto"/>
              <w:rPr>
                <w:rFonts w:eastAsia="Calibri" w:cs="Times New Roman"/>
                <w:kern w:val="0"/>
                <w:sz w:val="20"/>
                <w:szCs w:val="20"/>
                <w:lang w:eastAsia="en-US" w:bidi="ar-SA"/>
              </w:rPr>
            </w:pPr>
            <w:r>
              <w:rPr>
                <w:rFonts w:eastAsia="Calibri" w:cs="Times New Roman"/>
                <w:kern w:val="0"/>
                <w:sz w:val="20"/>
                <w:szCs w:val="20"/>
                <w:lang w:eastAsia="en-US" w:bidi="ar-SA"/>
              </w:rPr>
              <w:t>Kehra</w:t>
            </w:r>
          </w:p>
          <w:p w:rsidR="009346FA" w:rsidRPr="00DB487E" w:rsidRDefault="009346FA" w:rsidP="0039229D">
            <w:pPr>
              <w:widowControl/>
              <w:suppressAutoHyphens w:val="0"/>
              <w:autoSpaceDN/>
              <w:textAlignment w:val="auto"/>
              <w:rPr>
                <w:rFonts w:eastAsia="Calibri" w:cs="Times New Roman"/>
                <w:kern w:val="0"/>
                <w:sz w:val="20"/>
                <w:szCs w:val="20"/>
                <w:lang w:eastAsia="en-US" w:bidi="ar-SA"/>
              </w:rPr>
            </w:pPr>
          </w:p>
          <w:p w:rsidR="00DB487E" w:rsidRPr="00DB487E" w:rsidRDefault="00DB487E" w:rsidP="00DB487E">
            <w:pPr>
              <w:widowControl/>
              <w:suppressAutoHyphens w:val="0"/>
              <w:autoSpaceDN/>
              <w:textAlignment w:val="auto"/>
              <w:rPr>
                <w:rFonts w:eastAsia="Calibri" w:cs="Times New Roman"/>
                <w:kern w:val="0"/>
                <w:sz w:val="20"/>
                <w:szCs w:val="20"/>
                <w:lang w:eastAsia="en-US" w:bidi="ar-SA"/>
              </w:rPr>
            </w:pPr>
          </w:p>
          <w:p w:rsidR="00DB487E" w:rsidRPr="00DB487E" w:rsidRDefault="00DB487E" w:rsidP="00DB487E">
            <w:pPr>
              <w:widowControl/>
              <w:suppressAutoHyphens w:val="0"/>
              <w:autoSpaceDN/>
              <w:textAlignment w:val="auto"/>
              <w:rPr>
                <w:rFonts w:eastAsia="Calibri" w:cs="Times New Roman"/>
                <w:b/>
                <w:kern w:val="0"/>
                <w:sz w:val="20"/>
                <w:szCs w:val="20"/>
                <w:lang w:eastAsia="en-US" w:bidi="ar-SA"/>
              </w:rPr>
            </w:pPr>
            <w:r w:rsidRPr="00DB487E">
              <w:rPr>
                <w:rFonts w:eastAsia="Calibri" w:cs="Times New Roman"/>
                <w:b/>
                <w:kern w:val="0"/>
                <w:sz w:val="20"/>
                <w:szCs w:val="20"/>
                <w:lang w:eastAsia="en-US" w:bidi="ar-SA"/>
              </w:rPr>
              <w:t>KIRJUTAMINE:</w:t>
            </w:r>
          </w:p>
          <w:p w:rsidR="00DB487E" w:rsidRPr="00DB487E" w:rsidRDefault="00DB487E" w:rsidP="00DB487E">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kutse</w:t>
            </w:r>
          </w:p>
          <w:p w:rsidR="00DB487E" w:rsidRPr="00DB487E" w:rsidRDefault="00DB487E" w:rsidP="00DB487E">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lastRenderedPageBreak/>
              <w:t>müügikuulutuse koostamine</w:t>
            </w:r>
          </w:p>
          <w:p w:rsidR="00DB487E" w:rsidRPr="00DB487E" w:rsidRDefault="00DB487E" w:rsidP="00DB487E">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infovoldik (koolikäitumine)</w:t>
            </w:r>
          </w:p>
          <w:p w:rsidR="00DB487E" w:rsidRDefault="00DB487E" w:rsidP="00DB487E">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järelpärimiskiri</w:t>
            </w:r>
          </w:p>
          <w:p w:rsidR="00BF2926" w:rsidRDefault="00BF2926" w:rsidP="00DB487E">
            <w:pPr>
              <w:widowControl/>
              <w:suppressAutoHyphens w:val="0"/>
              <w:autoSpaceDN/>
              <w:textAlignment w:val="auto"/>
              <w:rPr>
                <w:rFonts w:eastAsia="Calibri" w:cs="Times New Roman"/>
                <w:kern w:val="0"/>
                <w:sz w:val="20"/>
                <w:szCs w:val="20"/>
                <w:lang w:eastAsia="en-US" w:bidi="ar-SA"/>
              </w:rPr>
            </w:pPr>
          </w:p>
          <w:p w:rsidR="00BF2926" w:rsidRPr="00DB487E" w:rsidRDefault="00BF2926" w:rsidP="00BF2926">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kiri</w:t>
            </w:r>
          </w:p>
          <w:p w:rsidR="00BF2926" w:rsidRPr="00DB487E" w:rsidRDefault="00BF2926" w:rsidP="00BF2926">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ankeet</w:t>
            </w:r>
          </w:p>
          <w:p w:rsidR="0039229D" w:rsidRPr="00DB487E" w:rsidRDefault="0039229D" w:rsidP="0039229D">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e-kiri</w:t>
            </w:r>
          </w:p>
          <w:p w:rsidR="00BF2926" w:rsidRPr="00DB487E" w:rsidRDefault="00BF2926" w:rsidP="00BF2926">
            <w:pPr>
              <w:widowControl/>
              <w:suppressAutoHyphens w:val="0"/>
              <w:autoSpaceDN/>
              <w:textAlignment w:val="auto"/>
              <w:rPr>
                <w:rFonts w:eastAsia="Calibri" w:cs="Times New Roman"/>
                <w:kern w:val="0"/>
                <w:sz w:val="20"/>
                <w:szCs w:val="20"/>
                <w:lang w:eastAsia="en-US" w:bidi="ar-SA"/>
              </w:rPr>
            </w:pPr>
          </w:p>
          <w:p w:rsidR="00BF2926" w:rsidRPr="00DB487E" w:rsidRDefault="00BF2926" w:rsidP="00DB487E">
            <w:pPr>
              <w:widowControl/>
              <w:suppressAutoHyphens w:val="0"/>
              <w:autoSpaceDN/>
              <w:textAlignment w:val="auto"/>
              <w:rPr>
                <w:rFonts w:eastAsia="Calibri" w:cs="Times New Roman"/>
                <w:kern w:val="0"/>
                <w:sz w:val="20"/>
                <w:szCs w:val="20"/>
                <w:lang w:eastAsia="en-US" w:bidi="ar-SA"/>
              </w:rPr>
            </w:pPr>
          </w:p>
          <w:p w:rsidR="00DB487E" w:rsidRPr="00DB487E" w:rsidRDefault="00DB487E" w:rsidP="00DB487E">
            <w:pPr>
              <w:widowControl/>
              <w:suppressAutoHyphens w:val="0"/>
              <w:autoSpaceDN/>
              <w:textAlignment w:val="auto"/>
              <w:rPr>
                <w:rFonts w:eastAsia="Calibri" w:cs="Times New Roman"/>
                <w:kern w:val="0"/>
                <w:sz w:val="20"/>
                <w:szCs w:val="20"/>
                <w:lang w:eastAsia="en-US" w:bidi="ar-SA"/>
              </w:rPr>
            </w:pPr>
          </w:p>
          <w:p w:rsidR="00DB487E" w:rsidRPr="00DB487E" w:rsidRDefault="00DB487E" w:rsidP="00DB487E">
            <w:pPr>
              <w:widowControl/>
              <w:suppressAutoHyphens w:val="0"/>
              <w:autoSpaceDN/>
              <w:textAlignment w:val="auto"/>
              <w:rPr>
                <w:rFonts w:eastAsia="Calibri" w:cs="Times New Roman"/>
                <w:b/>
                <w:kern w:val="0"/>
                <w:sz w:val="20"/>
                <w:szCs w:val="20"/>
                <w:lang w:eastAsia="en-US" w:bidi="ar-SA"/>
              </w:rPr>
            </w:pPr>
            <w:r w:rsidRPr="00DB487E">
              <w:rPr>
                <w:rFonts w:eastAsia="Calibri" w:cs="Times New Roman"/>
                <w:b/>
                <w:kern w:val="0"/>
                <w:sz w:val="20"/>
                <w:szCs w:val="20"/>
                <w:lang w:eastAsia="en-US" w:bidi="ar-SA"/>
              </w:rPr>
              <w:t>KONKREETSED ÕPETATAVAD KEELESTRUKTUURID:</w:t>
            </w:r>
          </w:p>
          <w:p w:rsidR="00DB487E" w:rsidRPr="00DB487E" w:rsidRDefault="00DB487E" w:rsidP="00DB487E">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tegusõna sõnastikuvorm, pöörded ja põhivormid</w:t>
            </w:r>
          </w:p>
          <w:p w:rsidR="00DB487E" w:rsidRPr="00DB487E" w:rsidRDefault="00DB487E" w:rsidP="00DB487E">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täisminevik</w:t>
            </w:r>
          </w:p>
          <w:p w:rsidR="00DB487E" w:rsidRPr="00DB487E" w:rsidRDefault="00DB487E" w:rsidP="00DB487E">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tud-/ mata-vorm</w:t>
            </w:r>
          </w:p>
          <w:p w:rsidR="00DB487E" w:rsidRPr="00DB487E" w:rsidRDefault="00DB487E" w:rsidP="00DB487E">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kohakäänded</w:t>
            </w:r>
          </w:p>
          <w:p w:rsidR="00DB487E" w:rsidRPr="00DB487E" w:rsidRDefault="00DB487E" w:rsidP="00DB487E">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sarnassõnad (kuulama, kuulma, kuuluma, kuulatama)</w:t>
            </w:r>
          </w:p>
          <w:p w:rsidR="00DB487E" w:rsidRPr="00DB487E" w:rsidRDefault="00DB487E" w:rsidP="00DB487E">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tagasõna</w:t>
            </w:r>
          </w:p>
          <w:p w:rsidR="00DB487E" w:rsidRPr="00DB487E" w:rsidRDefault="00DB487E" w:rsidP="00DB487E">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 xml:space="preserve">suur ja väike algustäht </w:t>
            </w:r>
          </w:p>
          <w:p w:rsidR="00DB487E" w:rsidRPr="00DB487E" w:rsidRDefault="00DB487E" w:rsidP="00DB487E">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infnitiiv</w:t>
            </w:r>
          </w:p>
          <w:p w:rsidR="00DB487E" w:rsidRPr="00DB487E" w:rsidRDefault="00DB487E" w:rsidP="00DB487E">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käskiv kõneviis</w:t>
            </w:r>
          </w:p>
          <w:p w:rsidR="00DB487E" w:rsidRDefault="00DB487E" w:rsidP="00DB487E">
            <w:pPr>
              <w:widowControl/>
              <w:suppressAutoHyphens w:val="0"/>
              <w:autoSpaceDN/>
              <w:textAlignment w:val="auto"/>
              <w:rPr>
                <w:rFonts w:eastAsia="Calibri" w:cs="Times New Roman"/>
                <w:kern w:val="0"/>
                <w:sz w:val="20"/>
                <w:szCs w:val="20"/>
                <w:lang w:eastAsia="en-US" w:bidi="ar-SA"/>
              </w:rPr>
            </w:pPr>
          </w:p>
          <w:p w:rsidR="00BF2926" w:rsidRPr="00DB487E" w:rsidRDefault="00BF2926" w:rsidP="00BF2926">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liitsõna</w:t>
            </w:r>
          </w:p>
          <w:p w:rsidR="00BF2926" w:rsidRPr="00DB487E" w:rsidRDefault="00BF2926" w:rsidP="00BF2926">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samatüvelised sõnad</w:t>
            </w:r>
          </w:p>
          <w:p w:rsidR="00BF2926" w:rsidRPr="00DB487E" w:rsidRDefault="00BF2926" w:rsidP="00BF2926">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lause laiendamine (alus, öeldis, sihitis, määrus)</w:t>
            </w:r>
          </w:p>
          <w:p w:rsidR="00BF2926" w:rsidRPr="00DB487E" w:rsidRDefault="00BF2926" w:rsidP="00BF2926">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lühendid</w:t>
            </w:r>
          </w:p>
          <w:p w:rsidR="00BF2926" w:rsidRPr="00DB487E" w:rsidRDefault="00BF2926" w:rsidP="00BF2926">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omadussõna võrdlusastmed</w:t>
            </w:r>
          </w:p>
          <w:p w:rsidR="00BF2926" w:rsidRPr="00DB487E" w:rsidRDefault="00BF2926" w:rsidP="00BF2926">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arvsõna õigekiri, kuupäeva märkimine</w:t>
            </w:r>
          </w:p>
          <w:p w:rsidR="00BF2926" w:rsidRPr="00DB487E" w:rsidRDefault="00BF2926" w:rsidP="00BF2926">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infinitiiv</w:t>
            </w:r>
          </w:p>
          <w:p w:rsidR="00BF2926" w:rsidRDefault="00BF2926" w:rsidP="00BF2926">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eesti keele käänded</w:t>
            </w:r>
          </w:p>
          <w:p w:rsidR="0039229D" w:rsidRDefault="0039229D" w:rsidP="00BF2926">
            <w:pPr>
              <w:widowControl/>
              <w:suppressAutoHyphens w:val="0"/>
              <w:autoSpaceDN/>
              <w:textAlignment w:val="auto"/>
              <w:rPr>
                <w:rFonts w:eastAsia="Calibri" w:cs="Times New Roman"/>
                <w:kern w:val="0"/>
                <w:sz w:val="20"/>
                <w:szCs w:val="20"/>
                <w:lang w:eastAsia="en-US" w:bidi="ar-SA"/>
              </w:rPr>
            </w:pPr>
          </w:p>
          <w:p w:rsidR="0039229D" w:rsidRPr="00DB487E" w:rsidRDefault="0039229D" w:rsidP="0039229D">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sõnaliigid</w:t>
            </w:r>
          </w:p>
          <w:p w:rsidR="0039229D" w:rsidRPr="00DB487E" w:rsidRDefault="0039229D" w:rsidP="0039229D">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algustähe õigekiri</w:t>
            </w:r>
          </w:p>
          <w:p w:rsidR="0039229D" w:rsidRPr="00DB487E" w:rsidRDefault="0039229D" w:rsidP="0039229D">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eesti keele käändeid</w:t>
            </w:r>
          </w:p>
          <w:p w:rsidR="0039229D" w:rsidRPr="00DB487E" w:rsidRDefault="0039229D" w:rsidP="0039229D">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omadussõna+nimisõna</w:t>
            </w:r>
          </w:p>
          <w:p w:rsidR="0039229D" w:rsidRPr="00DB487E" w:rsidRDefault="0039229D" w:rsidP="0039229D">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käändsõna mitmus</w:t>
            </w:r>
          </w:p>
          <w:p w:rsidR="0039229D" w:rsidRPr="00DB487E" w:rsidRDefault="0039229D" w:rsidP="0039229D">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lühendid</w:t>
            </w:r>
          </w:p>
          <w:p w:rsidR="0039229D" w:rsidRPr="00DB487E" w:rsidRDefault="0039229D" w:rsidP="0039229D">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käskiv kõneviis</w:t>
            </w:r>
          </w:p>
          <w:p w:rsidR="0039229D" w:rsidRPr="00DB487E" w:rsidRDefault="0039229D" w:rsidP="00BF2926">
            <w:pPr>
              <w:widowControl/>
              <w:suppressAutoHyphens w:val="0"/>
              <w:autoSpaceDN/>
              <w:textAlignment w:val="auto"/>
              <w:rPr>
                <w:rFonts w:eastAsia="Calibri" w:cs="Times New Roman"/>
                <w:kern w:val="0"/>
                <w:sz w:val="20"/>
                <w:szCs w:val="20"/>
                <w:lang w:eastAsia="en-US" w:bidi="ar-SA"/>
              </w:rPr>
            </w:pPr>
          </w:p>
          <w:p w:rsidR="00BF2926" w:rsidRPr="00DB487E" w:rsidRDefault="00BF2926" w:rsidP="00DB487E">
            <w:pPr>
              <w:widowControl/>
              <w:suppressAutoHyphens w:val="0"/>
              <w:autoSpaceDN/>
              <w:textAlignment w:val="auto"/>
              <w:rPr>
                <w:rFonts w:eastAsia="Calibri" w:cs="Times New Roman"/>
                <w:kern w:val="0"/>
                <w:sz w:val="20"/>
                <w:szCs w:val="20"/>
                <w:lang w:eastAsia="en-US" w:bidi="ar-SA"/>
              </w:rPr>
            </w:pPr>
          </w:p>
        </w:tc>
      </w:tr>
      <w:tr w:rsidR="00DB487E" w:rsidRPr="00DB487E" w:rsidTr="003277CB">
        <w:tc>
          <w:tcPr>
            <w:tcW w:w="1668" w:type="dxa"/>
            <w:tcBorders>
              <w:top w:val="single" w:sz="4" w:space="0" w:color="auto"/>
              <w:left w:val="single" w:sz="4" w:space="0" w:color="auto"/>
              <w:bottom w:val="single" w:sz="4" w:space="0" w:color="auto"/>
              <w:right w:val="single" w:sz="4" w:space="0" w:color="auto"/>
            </w:tcBorders>
            <w:hideMark/>
          </w:tcPr>
          <w:p w:rsidR="00DB487E" w:rsidRPr="00DB487E" w:rsidRDefault="00DB487E" w:rsidP="00DB487E">
            <w:pPr>
              <w:widowControl/>
              <w:suppressAutoHyphens w:val="0"/>
              <w:autoSpaceDN/>
              <w:textAlignment w:val="auto"/>
              <w:rPr>
                <w:rFonts w:eastAsia="Calibri" w:cs="Times New Roman"/>
                <w:b/>
                <w:kern w:val="0"/>
                <w:sz w:val="20"/>
                <w:szCs w:val="20"/>
                <w:lang w:eastAsia="en-US" w:bidi="ar-SA"/>
              </w:rPr>
            </w:pPr>
            <w:r w:rsidRPr="00DB487E">
              <w:rPr>
                <w:rFonts w:eastAsia="Calibri" w:cs="Times New Roman"/>
                <w:b/>
                <w:kern w:val="0"/>
                <w:sz w:val="20"/>
                <w:szCs w:val="20"/>
                <w:lang w:eastAsia="en-US" w:bidi="ar-SA"/>
              </w:rPr>
              <w:lastRenderedPageBreak/>
              <w:t>Õpiväljundid</w:t>
            </w:r>
          </w:p>
        </w:tc>
        <w:tc>
          <w:tcPr>
            <w:tcW w:w="7619" w:type="dxa"/>
            <w:gridSpan w:val="2"/>
            <w:tcBorders>
              <w:top w:val="single" w:sz="4" w:space="0" w:color="auto"/>
              <w:left w:val="single" w:sz="4" w:space="0" w:color="auto"/>
              <w:bottom w:val="single" w:sz="4" w:space="0" w:color="auto"/>
              <w:right w:val="single" w:sz="4" w:space="0" w:color="auto"/>
            </w:tcBorders>
            <w:hideMark/>
          </w:tcPr>
          <w:p w:rsidR="00DB487E" w:rsidRPr="00DB487E" w:rsidRDefault="000E48A7" w:rsidP="00DB487E">
            <w:pPr>
              <w:widowControl/>
              <w:suppressAutoHyphens w:val="0"/>
              <w:autoSpaceDN/>
              <w:textAlignment w:val="auto"/>
              <w:rPr>
                <w:rFonts w:eastAsia="Calibri" w:cs="Times New Roman"/>
                <w:kern w:val="0"/>
                <w:sz w:val="20"/>
                <w:szCs w:val="20"/>
                <w:lang w:eastAsia="en-US" w:bidi="ar-SA"/>
              </w:rPr>
            </w:pPr>
            <w:r>
              <w:rPr>
                <w:rFonts w:eastAsia="Calibri" w:cs="Times New Roman"/>
                <w:b/>
                <w:kern w:val="0"/>
                <w:sz w:val="20"/>
                <w:szCs w:val="20"/>
                <w:lang w:eastAsia="en-US" w:bidi="ar-SA"/>
              </w:rPr>
              <w:t>Õ</w:t>
            </w:r>
            <w:r w:rsidR="00DB487E" w:rsidRPr="00DB487E">
              <w:rPr>
                <w:rFonts w:eastAsia="Calibri" w:cs="Times New Roman"/>
                <w:b/>
                <w:kern w:val="0"/>
                <w:sz w:val="20"/>
                <w:szCs w:val="20"/>
                <w:lang w:eastAsia="en-US" w:bidi="ar-SA"/>
              </w:rPr>
              <w:t>pilane</w:t>
            </w:r>
            <w:r w:rsidR="00DB487E" w:rsidRPr="00DB487E">
              <w:rPr>
                <w:rFonts w:eastAsia="Calibri" w:cs="Times New Roman"/>
                <w:kern w:val="0"/>
                <w:sz w:val="20"/>
                <w:szCs w:val="20"/>
                <w:lang w:eastAsia="en-US" w:bidi="ar-SA"/>
              </w:rPr>
              <w:t>:</w:t>
            </w:r>
          </w:p>
          <w:p w:rsidR="00DB487E" w:rsidRPr="00DB487E" w:rsidRDefault="00DB487E" w:rsidP="00DB487E">
            <w:pPr>
              <w:pStyle w:val="Loendilik"/>
              <w:widowControl/>
              <w:numPr>
                <w:ilvl w:val="0"/>
                <w:numId w:val="17"/>
              </w:numPr>
              <w:suppressAutoHyphens w:val="0"/>
              <w:autoSpaceDN/>
              <w:spacing w:after="200" w:line="276" w:lineRule="auto"/>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saab aru nii elavast suulisest kõnest kui ka helisalvestistest teemadel, kui kuuldu on üldkeelne ja suhtlejaid on rohkem kui kaks;</w:t>
            </w:r>
          </w:p>
          <w:p w:rsidR="00DB487E" w:rsidRPr="00DB487E" w:rsidRDefault="00DB487E" w:rsidP="00DB487E">
            <w:pPr>
              <w:pStyle w:val="Loendilik"/>
              <w:widowControl/>
              <w:numPr>
                <w:ilvl w:val="0"/>
                <w:numId w:val="17"/>
              </w:numPr>
              <w:suppressAutoHyphens w:val="0"/>
              <w:autoSpaceDN/>
              <w:spacing w:after="200" w:line="276" w:lineRule="auto"/>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loeb ja mõistab mitmeleheküljelisi tekste (nt artiklid, ülevaated, juhendid, teatme- ja ilukirjandus), mis sisaldavad faktiinfot, arvamusi ja hoiakuid;</w:t>
            </w:r>
          </w:p>
          <w:p w:rsidR="00DB487E" w:rsidRPr="00DB487E" w:rsidRDefault="00DB487E" w:rsidP="00DB487E">
            <w:pPr>
              <w:widowControl/>
              <w:numPr>
                <w:ilvl w:val="0"/>
                <w:numId w:val="17"/>
              </w:numPr>
              <w:suppressAutoHyphens w:val="0"/>
              <w:autoSpaceDN/>
              <w:spacing w:line="276" w:lineRule="auto"/>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loeb ladusalt, lugemissõnavara on ulatuslik, kuid raskusi võib olla idioomide mõistmisega;</w:t>
            </w:r>
          </w:p>
          <w:p w:rsidR="00DB487E" w:rsidRPr="00DB487E" w:rsidRDefault="00DB487E" w:rsidP="00DB487E">
            <w:pPr>
              <w:widowControl/>
              <w:numPr>
                <w:ilvl w:val="0"/>
                <w:numId w:val="17"/>
              </w:numPr>
              <w:suppressAutoHyphens w:val="0"/>
              <w:autoSpaceDN/>
              <w:spacing w:line="276" w:lineRule="auto"/>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oskab kasutada ükskeelset seletavat sõnaraamatut;</w:t>
            </w:r>
          </w:p>
          <w:p w:rsidR="00DB487E" w:rsidRPr="00DB487E" w:rsidRDefault="00DB487E" w:rsidP="00DB487E">
            <w:pPr>
              <w:widowControl/>
              <w:numPr>
                <w:ilvl w:val="0"/>
                <w:numId w:val="17"/>
              </w:numPr>
              <w:suppressAutoHyphens w:val="0"/>
              <w:autoSpaceDN/>
              <w:spacing w:line="276" w:lineRule="auto"/>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suudab esitada selgeid üksikasjalikke kirjeldusi üldhuvitavatel teemadel;</w:t>
            </w:r>
          </w:p>
          <w:p w:rsidR="00DB487E" w:rsidRPr="00DB487E" w:rsidRDefault="00DB487E" w:rsidP="00DB487E">
            <w:pPr>
              <w:widowControl/>
              <w:numPr>
                <w:ilvl w:val="0"/>
                <w:numId w:val="17"/>
              </w:numPr>
              <w:suppressAutoHyphens w:val="0"/>
              <w:autoSpaceDN/>
              <w:spacing w:line="276" w:lineRule="auto"/>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oskab põhjendada ja kaitsta oma seisukohti ning osaleda arutelus;</w:t>
            </w:r>
          </w:p>
          <w:p w:rsidR="00DB487E" w:rsidRPr="00DB487E" w:rsidRDefault="00DB487E" w:rsidP="00DB487E">
            <w:pPr>
              <w:widowControl/>
              <w:numPr>
                <w:ilvl w:val="0"/>
                <w:numId w:val="17"/>
              </w:numPr>
              <w:suppressAutoHyphens w:val="0"/>
              <w:autoSpaceDN/>
              <w:spacing w:line="276" w:lineRule="auto"/>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kasutab mitmekesist sõnavara ja väljendeid ja keerukamaid lausestruktuure, kuid neis võib esineda vigu;</w:t>
            </w:r>
          </w:p>
          <w:p w:rsidR="00DB487E" w:rsidRPr="00DB487E" w:rsidRDefault="00DB487E" w:rsidP="00DB487E">
            <w:pPr>
              <w:widowControl/>
              <w:numPr>
                <w:ilvl w:val="0"/>
                <w:numId w:val="17"/>
              </w:numPr>
              <w:suppressAutoHyphens w:val="0"/>
              <w:autoSpaceDN/>
              <w:spacing w:line="276" w:lineRule="auto"/>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kirjutab seotud tekste konkreetsetel ja üldisematel teemadel (nt seletuskiri, ankeet, teade, uudis vmt) ja  kirju, mis on seotud õpingute või tööga;</w:t>
            </w:r>
          </w:p>
          <w:p w:rsidR="00DB487E" w:rsidRPr="00DB487E" w:rsidRDefault="00DB487E" w:rsidP="00DB487E">
            <w:pPr>
              <w:widowControl/>
              <w:numPr>
                <w:ilvl w:val="0"/>
                <w:numId w:val="17"/>
              </w:numPr>
              <w:suppressAutoHyphens w:val="0"/>
              <w:autoSpaceDN/>
              <w:spacing w:line="276" w:lineRule="auto"/>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suudab eristada isikliku ja ametliku kirja stiili;</w:t>
            </w:r>
          </w:p>
          <w:p w:rsidR="00DB487E" w:rsidRPr="00DB487E" w:rsidRDefault="00DB487E" w:rsidP="00DB487E">
            <w:pPr>
              <w:widowControl/>
              <w:numPr>
                <w:ilvl w:val="0"/>
                <w:numId w:val="17"/>
              </w:numPr>
              <w:suppressAutoHyphens w:val="0"/>
              <w:autoSpaceDN/>
              <w:spacing w:line="276" w:lineRule="auto"/>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valdab põhigrammatikat küllaltki hästi ja suudab aeg-ajalt ettetulevaid vääratusi, juhuslikke vigu enamasti ise parandada.</w:t>
            </w:r>
          </w:p>
        </w:tc>
      </w:tr>
      <w:tr w:rsidR="00BF2926" w:rsidRPr="00DB487E" w:rsidTr="00004F3C">
        <w:trPr>
          <w:trHeight w:val="2080"/>
        </w:trPr>
        <w:tc>
          <w:tcPr>
            <w:tcW w:w="1668" w:type="dxa"/>
            <w:tcBorders>
              <w:top w:val="single" w:sz="4" w:space="0" w:color="auto"/>
              <w:left w:val="single" w:sz="4" w:space="0" w:color="auto"/>
              <w:right w:val="single" w:sz="4" w:space="0" w:color="auto"/>
            </w:tcBorders>
            <w:hideMark/>
          </w:tcPr>
          <w:p w:rsidR="00BF2926" w:rsidRPr="00DB487E" w:rsidRDefault="00BF2926" w:rsidP="00BF2926">
            <w:pPr>
              <w:widowControl/>
              <w:suppressAutoHyphens w:val="0"/>
              <w:autoSpaceDN/>
              <w:textAlignment w:val="auto"/>
              <w:rPr>
                <w:rFonts w:eastAsia="Calibri" w:cs="Times New Roman"/>
                <w:b/>
                <w:kern w:val="0"/>
                <w:sz w:val="20"/>
                <w:szCs w:val="20"/>
                <w:lang w:eastAsia="en-US" w:bidi="ar-SA"/>
              </w:rPr>
            </w:pPr>
            <w:r w:rsidRPr="00DB487E">
              <w:rPr>
                <w:rFonts w:eastAsia="Calibri" w:cs="Times New Roman"/>
                <w:b/>
                <w:kern w:val="0"/>
                <w:sz w:val="20"/>
                <w:szCs w:val="20"/>
                <w:lang w:eastAsia="en-US" w:bidi="ar-SA"/>
              </w:rPr>
              <w:lastRenderedPageBreak/>
              <w:t>Teadmiste kontrolli vormid</w:t>
            </w:r>
            <w:r>
              <w:rPr>
                <w:rFonts w:eastAsia="Calibri" w:cs="Times New Roman"/>
                <w:b/>
                <w:kern w:val="0"/>
                <w:sz w:val="20"/>
                <w:szCs w:val="20"/>
                <w:lang w:eastAsia="en-US" w:bidi="ar-SA"/>
              </w:rPr>
              <w:t xml:space="preserve"> ja h</w:t>
            </w:r>
            <w:r w:rsidRPr="00DB487E">
              <w:rPr>
                <w:rFonts w:eastAsia="Calibri" w:cs="Times New Roman"/>
                <w:b/>
                <w:kern w:val="0"/>
                <w:sz w:val="20"/>
                <w:szCs w:val="20"/>
                <w:lang w:eastAsia="en-US" w:bidi="ar-SA"/>
              </w:rPr>
              <w:t>indamine</w:t>
            </w:r>
          </w:p>
        </w:tc>
        <w:tc>
          <w:tcPr>
            <w:tcW w:w="7619" w:type="dxa"/>
            <w:gridSpan w:val="2"/>
            <w:tcBorders>
              <w:top w:val="single" w:sz="4" w:space="0" w:color="auto"/>
              <w:left w:val="single" w:sz="4" w:space="0" w:color="auto"/>
              <w:right w:val="single" w:sz="4" w:space="0" w:color="auto"/>
            </w:tcBorders>
          </w:tcPr>
          <w:p w:rsidR="00BF2926" w:rsidRPr="00DB487E" w:rsidRDefault="00BF2926" w:rsidP="00DB487E">
            <w:pPr>
              <w:widowControl/>
              <w:suppressAutoHyphens w:val="0"/>
              <w:autoSpaceDN/>
              <w:textAlignment w:val="auto"/>
              <w:rPr>
                <w:rFonts w:eastAsia="Calibri" w:cs="Times New Roman"/>
                <w:kern w:val="0"/>
                <w:sz w:val="20"/>
                <w:szCs w:val="20"/>
                <w:lang w:eastAsia="ar-SA" w:bidi="ar-SA"/>
              </w:rPr>
            </w:pPr>
            <w:r w:rsidRPr="00DB487E">
              <w:rPr>
                <w:rFonts w:eastAsia="Calibri" w:cs="Times New Roman"/>
                <w:kern w:val="0"/>
                <w:sz w:val="20"/>
                <w:szCs w:val="20"/>
                <w:lang w:eastAsia="en-US" w:bidi="ar-SA"/>
              </w:rPr>
              <w:t>Kirjalikud kodused ülesanded (harjutused õpikust ja töölehtedelt, töövihik, lühikesed kirjutamisülesanded vmt)</w:t>
            </w:r>
          </w:p>
          <w:p w:rsidR="00BF2926" w:rsidRPr="00DB487E" w:rsidRDefault="00BF2926" w:rsidP="00DB487E">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Regulaarsed kirjalikud tunnikontrollid, testid, kontrolltööd, õpimapp, suulised vastamised, kuulamisülesanded, dialoogi vastamine, loov- või rühmatöö vmt</w:t>
            </w:r>
          </w:p>
          <w:p w:rsidR="00BF2926" w:rsidRPr="00DB487E" w:rsidRDefault="00BF2926" w:rsidP="00DB487E">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Osaoskusi hinnatakse kas eraldi või lõimitult.</w:t>
            </w:r>
          </w:p>
          <w:p w:rsidR="00BF2926" w:rsidRPr="00DB487E" w:rsidRDefault="00BF2926" w:rsidP="00DB487E">
            <w:pPr>
              <w:widowControl/>
              <w:suppressAutoHyphens w:val="0"/>
              <w:autoSpaceDN/>
              <w:textAlignment w:val="auto"/>
              <w:rPr>
                <w:rFonts w:eastAsia="Calibri" w:cs="Times New Roman"/>
                <w:kern w:val="0"/>
                <w:sz w:val="20"/>
                <w:szCs w:val="20"/>
                <w:lang w:eastAsia="en-US" w:bidi="ar-SA"/>
              </w:rPr>
            </w:pPr>
            <w:r>
              <w:rPr>
                <w:rFonts w:eastAsia="Calibri" w:cs="Times New Roman"/>
                <w:b/>
                <w:i/>
                <w:kern w:val="0"/>
                <w:sz w:val="20"/>
                <w:szCs w:val="20"/>
                <w:lang w:eastAsia="en-US" w:bidi="ar-SA"/>
              </w:rPr>
              <w:t>H</w:t>
            </w:r>
            <w:r w:rsidRPr="00DB487E">
              <w:rPr>
                <w:rFonts w:eastAsia="Calibri" w:cs="Times New Roman"/>
                <w:b/>
                <w:i/>
                <w:kern w:val="0"/>
                <w:sz w:val="20"/>
                <w:szCs w:val="20"/>
                <w:lang w:eastAsia="en-US" w:bidi="ar-SA"/>
              </w:rPr>
              <w:t xml:space="preserve">inne on numbriline ja kujuneb </w:t>
            </w:r>
            <w:r w:rsidRPr="00DB487E">
              <w:rPr>
                <w:rFonts w:eastAsia="Calibri" w:cs="Times New Roman"/>
                <w:kern w:val="0"/>
                <w:sz w:val="20"/>
                <w:szCs w:val="20"/>
                <w:lang w:eastAsia="en-US" w:bidi="ar-SA"/>
              </w:rPr>
              <w:t>kontrolltööde, tunnikontrollide, suuliste ja kirjalike ülesannete vastamise põhjal.</w:t>
            </w:r>
          </w:p>
          <w:p w:rsidR="00BF2926" w:rsidRPr="00DB487E" w:rsidRDefault="00BF2926" w:rsidP="00DB487E">
            <w:pPr>
              <w:rPr>
                <w:rFonts w:eastAsia="Calibri" w:cs="Times New Roman"/>
                <w:color w:val="0070C0"/>
                <w:kern w:val="0"/>
                <w:sz w:val="20"/>
                <w:szCs w:val="20"/>
                <w:lang w:eastAsia="en-US" w:bidi="ar-SA"/>
              </w:rPr>
            </w:pPr>
          </w:p>
        </w:tc>
      </w:tr>
      <w:tr w:rsidR="00DB487E" w:rsidRPr="00DB487E" w:rsidTr="003277CB">
        <w:tc>
          <w:tcPr>
            <w:tcW w:w="1668" w:type="dxa"/>
            <w:tcBorders>
              <w:top w:val="single" w:sz="4" w:space="0" w:color="auto"/>
              <w:left w:val="single" w:sz="4" w:space="0" w:color="auto"/>
              <w:bottom w:val="single" w:sz="4" w:space="0" w:color="auto"/>
              <w:right w:val="single" w:sz="4" w:space="0" w:color="auto"/>
            </w:tcBorders>
            <w:hideMark/>
          </w:tcPr>
          <w:p w:rsidR="00DB487E" w:rsidRPr="00DB487E" w:rsidRDefault="00DB487E" w:rsidP="00DB487E">
            <w:pPr>
              <w:widowControl/>
              <w:suppressAutoHyphens w:val="0"/>
              <w:autoSpaceDN/>
              <w:textAlignment w:val="auto"/>
              <w:rPr>
                <w:rFonts w:eastAsia="Calibri" w:cs="Times New Roman"/>
                <w:b/>
                <w:kern w:val="0"/>
                <w:sz w:val="20"/>
                <w:szCs w:val="20"/>
                <w:lang w:eastAsia="en-US" w:bidi="ar-SA"/>
              </w:rPr>
            </w:pPr>
            <w:r w:rsidRPr="00DB487E">
              <w:rPr>
                <w:rFonts w:eastAsia="Calibri" w:cs="Times New Roman"/>
                <w:b/>
                <w:kern w:val="0"/>
                <w:sz w:val="20"/>
                <w:szCs w:val="20"/>
                <w:lang w:eastAsia="en-US" w:bidi="ar-SA"/>
              </w:rPr>
              <w:t>Õppekirjandus,</w:t>
            </w:r>
          </w:p>
          <w:p w:rsidR="00DB487E" w:rsidRPr="00DB487E" w:rsidRDefault="00DB487E" w:rsidP="00DB487E">
            <w:pPr>
              <w:widowControl/>
              <w:suppressAutoHyphens w:val="0"/>
              <w:autoSpaceDN/>
              <w:textAlignment w:val="auto"/>
              <w:rPr>
                <w:rFonts w:eastAsia="Calibri" w:cs="Times New Roman"/>
                <w:b/>
                <w:kern w:val="0"/>
                <w:sz w:val="20"/>
                <w:szCs w:val="20"/>
                <w:lang w:eastAsia="en-US" w:bidi="ar-SA"/>
              </w:rPr>
            </w:pPr>
            <w:r w:rsidRPr="00DB487E">
              <w:rPr>
                <w:rFonts w:eastAsia="Calibri" w:cs="Times New Roman"/>
                <w:b/>
                <w:kern w:val="0"/>
                <w:sz w:val="20"/>
                <w:szCs w:val="20"/>
                <w:lang w:eastAsia="en-US" w:bidi="ar-SA"/>
              </w:rPr>
              <w:t>õpivara</w:t>
            </w:r>
          </w:p>
        </w:tc>
        <w:tc>
          <w:tcPr>
            <w:tcW w:w="7619" w:type="dxa"/>
            <w:gridSpan w:val="2"/>
            <w:tcBorders>
              <w:top w:val="single" w:sz="4" w:space="0" w:color="auto"/>
              <w:left w:val="single" w:sz="4" w:space="0" w:color="auto"/>
              <w:bottom w:val="single" w:sz="4" w:space="0" w:color="auto"/>
              <w:right w:val="single" w:sz="4" w:space="0" w:color="auto"/>
            </w:tcBorders>
          </w:tcPr>
          <w:p w:rsidR="00DB487E" w:rsidRPr="00DB487E" w:rsidRDefault="00DB487E" w:rsidP="00DB487E">
            <w:pPr>
              <w:widowControl/>
              <w:suppressAutoHyphens w:val="0"/>
              <w:autoSpaceDN/>
              <w:textAlignment w:val="auto"/>
              <w:rPr>
                <w:rFonts w:eastAsia="Calibri" w:cs="Times New Roman"/>
                <w:b/>
                <w:kern w:val="0"/>
                <w:sz w:val="20"/>
                <w:szCs w:val="20"/>
                <w:lang w:eastAsia="en-US" w:bidi="ar-SA"/>
              </w:rPr>
            </w:pPr>
            <w:r w:rsidRPr="00DB487E">
              <w:rPr>
                <w:rFonts w:eastAsia="Calibri" w:cs="Times New Roman"/>
                <w:b/>
                <w:kern w:val="0"/>
                <w:sz w:val="20"/>
                <w:szCs w:val="20"/>
                <w:lang w:eastAsia="en-US" w:bidi="ar-SA"/>
              </w:rPr>
              <w:t xml:space="preserve">Õpikud, töövihikud: </w:t>
            </w:r>
          </w:p>
          <w:p w:rsidR="00DB487E" w:rsidRPr="00DB487E" w:rsidRDefault="00DB487E" w:rsidP="00DB487E">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 xml:space="preserve">SIIRAK, AINO. Eesti keele õpik vene õppekeelega kooli 8. klassile. Koolibri, 2006. </w:t>
            </w:r>
          </w:p>
          <w:p w:rsidR="00DB487E" w:rsidRPr="00DB487E" w:rsidRDefault="00DB487E" w:rsidP="00DB487E">
            <w:pPr>
              <w:widowControl/>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SIIRAK, AINO. Eesti keele töövihik vene õppekeelega kooli 8. klassile. Koolibri, 2011.</w:t>
            </w:r>
          </w:p>
          <w:p w:rsidR="00DB487E" w:rsidRPr="00DB487E" w:rsidRDefault="00DB487E" w:rsidP="00DB487E">
            <w:pPr>
              <w:widowControl/>
              <w:suppressAutoHyphens w:val="0"/>
              <w:autoSpaceDN/>
              <w:textAlignment w:val="auto"/>
              <w:rPr>
                <w:rFonts w:eastAsia="Calibri" w:cs="Times New Roman"/>
                <w:kern w:val="0"/>
                <w:sz w:val="20"/>
                <w:szCs w:val="20"/>
                <w:lang w:eastAsia="en-US" w:bidi="ar-SA"/>
              </w:rPr>
            </w:pPr>
          </w:p>
          <w:p w:rsidR="00DB487E" w:rsidRPr="00DB487E" w:rsidRDefault="00DB487E" w:rsidP="00DB487E">
            <w:pPr>
              <w:widowControl/>
              <w:tabs>
                <w:tab w:val="left" w:pos="284"/>
              </w:tabs>
              <w:suppressAutoHyphens w:val="0"/>
              <w:autoSpaceDN/>
              <w:textAlignment w:val="auto"/>
              <w:rPr>
                <w:rFonts w:eastAsia="Calibri" w:cs="Times New Roman"/>
                <w:b/>
                <w:kern w:val="0"/>
                <w:sz w:val="20"/>
                <w:szCs w:val="20"/>
                <w:lang w:eastAsia="en-US" w:bidi="ar-SA"/>
              </w:rPr>
            </w:pPr>
            <w:r w:rsidRPr="00DB487E">
              <w:rPr>
                <w:rFonts w:eastAsia="Calibri" w:cs="Times New Roman"/>
                <w:b/>
                <w:kern w:val="0"/>
                <w:sz w:val="20"/>
                <w:szCs w:val="20"/>
                <w:lang w:eastAsia="en-US" w:bidi="ar-SA"/>
              </w:rPr>
              <w:t>Lisamaterjal:</w:t>
            </w:r>
          </w:p>
          <w:p w:rsidR="00DB487E" w:rsidRPr="00DB487E" w:rsidRDefault="00DB487E" w:rsidP="00DB487E">
            <w:pPr>
              <w:widowControl/>
              <w:tabs>
                <w:tab w:val="left" w:pos="284"/>
              </w:tabs>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Eesti keele põhisõnavara sõnastik. Eesti Keele Sihtasutus, 2014.</w:t>
            </w:r>
          </w:p>
          <w:p w:rsidR="00DB487E" w:rsidRPr="00DB487E" w:rsidRDefault="00DB487E" w:rsidP="00DB487E">
            <w:pPr>
              <w:widowControl/>
              <w:tabs>
                <w:tab w:val="left" w:pos="284"/>
              </w:tabs>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 xml:space="preserve">KITSNIK, MARE. Kirjuta mulle! Eesti keele õppematerjal. Tallinn, 2012. </w:t>
            </w:r>
          </w:p>
          <w:p w:rsidR="00DB487E" w:rsidRPr="00DB487E" w:rsidRDefault="00DB487E" w:rsidP="00DB487E">
            <w:pPr>
              <w:widowControl/>
              <w:tabs>
                <w:tab w:val="left" w:pos="284"/>
              </w:tabs>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KITSNIK, MARE, KINGISEPP LEELO. Naljaga pooleks. Eesti keele õppekomplekt algtasemele. Tallinn, 2006.</w:t>
            </w:r>
          </w:p>
          <w:p w:rsidR="00DB487E" w:rsidRPr="00DB487E" w:rsidRDefault="00DB487E" w:rsidP="00DB487E">
            <w:pPr>
              <w:widowControl/>
              <w:tabs>
                <w:tab w:val="left" w:pos="284"/>
              </w:tabs>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KOITJÄRV, TUULI. Sõnasõlmed. Ristsõnu sõnavara arendamiseks. Ilo, 2010.</w:t>
            </w:r>
          </w:p>
          <w:p w:rsidR="00DB487E" w:rsidRPr="00DB487E" w:rsidRDefault="0046061A" w:rsidP="00DB487E">
            <w:pPr>
              <w:widowControl/>
              <w:tabs>
                <w:tab w:val="left" w:pos="284"/>
              </w:tabs>
              <w:suppressAutoHyphens w:val="0"/>
              <w:autoSpaceDN/>
              <w:textAlignment w:val="auto"/>
              <w:rPr>
                <w:rFonts w:eastAsia="Calibri" w:cs="Times New Roman"/>
                <w:kern w:val="0"/>
                <w:sz w:val="20"/>
                <w:szCs w:val="20"/>
                <w:lang w:eastAsia="en-US" w:bidi="ar-SA"/>
              </w:rPr>
            </w:pPr>
            <w:hyperlink r:id="rId12" w:history="1">
              <w:r w:rsidR="00DB487E" w:rsidRPr="00DB487E">
                <w:rPr>
                  <w:rFonts w:eastAsia="Calibri" w:cs="Times New Roman"/>
                  <w:color w:val="0563C1"/>
                  <w:kern w:val="0"/>
                  <w:sz w:val="20"/>
                  <w:szCs w:val="20"/>
                  <w:u w:val="single"/>
                  <w:lang w:eastAsia="en-US" w:bidi="ar-SA"/>
                </w:rPr>
                <w:t>www.eki.ee</w:t>
              </w:r>
            </w:hyperlink>
            <w:r w:rsidR="00DB487E" w:rsidRPr="00DB487E">
              <w:rPr>
                <w:rFonts w:eastAsia="Calibri" w:cs="Times New Roman"/>
                <w:kern w:val="0"/>
                <w:sz w:val="20"/>
                <w:szCs w:val="20"/>
                <w:lang w:eastAsia="en-US" w:bidi="ar-SA"/>
              </w:rPr>
              <w:t xml:space="preserve"> </w:t>
            </w:r>
          </w:p>
          <w:p w:rsidR="00DB487E" w:rsidRPr="00DB487E" w:rsidRDefault="0046061A" w:rsidP="00DB487E">
            <w:pPr>
              <w:widowControl/>
              <w:tabs>
                <w:tab w:val="left" w:pos="284"/>
              </w:tabs>
              <w:suppressAutoHyphens w:val="0"/>
              <w:autoSpaceDN/>
              <w:textAlignment w:val="auto"/>
              <w:rPr>
                <w:rFonts w:eastAsia="Calibri" w:cs="Times New Roman"/>
                <w:kern w:val="0"/>
                <w:sz w:val="20"/>
                <w:szCs w:val="20"/>
                <w:lang w:eastAsia="en-US" w:bidi="ar-SA"/>
              </w:rPr>
            </w:pPr>
            <w:hyperlink r:id="rId13" w:history="1">
              <w:r w:rsidR="00DB487E" w:rsidRPr="00DB487E">
                <w:rPr>
                  <w:rFonts w:eastAsia="Calibri" w:cs="Times New Roman"/>
                  <w:color w:val="0563C1"/>
                  <w:kern w:val="0"/>
                  <w:sz w:val="20"/>
                  <w:szCs w:val="20"/>
                  <w:u w:val="single"/>
                  <w:lang w:eastAsia="en-US" w:bidi="ar-SA"/>
                </w:rPr>
                <w:t>www.rajaleidja.ee</w:t>
              </w:r>
            </w:hyperlink>
            <w:r w:rsidR="00DB487E" w:rsidRPr="00DB487E">
              <w:rPr>
                <w:rFonts w:eastAsia="Calibri" w:cs="Times New Roman"/>
                <w:kern w:val="0"/>
                <w:sz w:val="20"/>
                <w:szCs w:val="20"/>
                <w:lang w:eastAsia="en-US" w:bidi="ar-SA"/>
              </w:rPr>
              <w:t xml:space="preserve"> </w:t>
            </w:r>
          </w:p>
          <w:p w:rsidR="00DB487E" w:rsidRPr="00DB487E" w:rsidRDefault="0046061A" w:rsidP="00DB487E">
            <w:pPr>
              <w:widowControl/>
              <w:tabs>
                <w:tab w:val="left" w:pos="284"/>
              </w:tabs>
              <w:suppressAutoHyphens w:val="0"/>
              <w:autoSpaceDN/>
              <w:textAlignment w:val="auto"/>
              <w:rPr>
                <w:rFonts w:eastAsia="Calibri" w:cs="Times New Roman"/>
                <w:kern w:val="0"/>
                <w:sz w:val="20"/>
                <w:szCs w:val="20"/>
                <w:lang w:eastAsia="en-US" w:bidi="ar-SA"/>
              </w:rPr>
            </w:pPr>
            <w:hyperlink r:id="rId14" w:history="1">
              <w:r w:rsidR="00DB487E" w:rsidRPr="00DB487E">
                <w:rPr>
                  <w:rFonts w:eastAsia="Calibri" w:cs="Times New Roman"/>
                  <w:color w:val="0563C1"/>
                  <w:kern w:val="0"/>
                  <w:sz w:val="20"/>
                  <w:szCs w:val="20"/>
                  <w:u w:val="single"/>
                  <w:lang w:eastAsia="en-US" w:bidi="ar-SA"/>
                </w:rPr>
                <w:t>https://et.wikipedia.org/wiki/Esileht</w:t>
              </w:r>
            </w:hyperlink>
            <w:r w:rsidR="00DB487E" w:rsidRPr="00DB487E">
              <w:rPr>
                <w:rFonts w:eastAsia="Calibri" w:cs="Times New Roman"/>
                <w:kern w:val="0"/>
                <w:sz w:val="20"/>
                <w:szCs w:val="20"/>
                <w:lang w:eastAsia="en-US" w:bidi="ar-SA"/>
              </w:rPr>
              <w:t xml:space="preserve"> </w:t>
            </w:r>
          </w:p>
          <w:p w:rsidR="00DB487E" w:rsidRPr="00DB487E" w:rsidRDefault="00DB487E" w:rsidP="00DB487E">
            <w:pPr>
              <w:widowControl/>
              <w:tabs>
                <w:tab w:val="left" w:pos="284"/>
              </w:tabs>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 xml:space="preserve">- - - - - - - - - - </w:t>
            </w:r>
          </w:p>
          <w:p w:rsidR="00DB487E" w:rsidRPr="00DB487E" w:rsidRDefault="00DB487E" w:rsidP="00DB487E">
            <w:pPr>
              <w:widowControl/>
              <w:tabs>
                <w:tab w:val="left" w:pos="284"/>
              </w:tabs>
              <w:suppressAutoHyphens w:val="0"/>
              <w:autoSpaceDN/>
              <w:textAlignment w:val="auto"/>
              <w:rPr>
                <w:rFonts w:eastAsia="Calibri" w:cs="Times New Roman"/>
                <w:kern w:val="0"/>
                <w:sz w:val="20"/>
                <w:szCs w:val="20"/>
                <w:lang w:eastAsia="en-US" w:bidi="ar-SA"/>
              </w:rPr>
            </w:pPr>
            <w:r w:rsidRPr="00DB487E">
              <w:rPr>
                <w:rFonts w:eastAsia="Calibri" w:cs="Times New Roman"/>
                <w:kern w:val="0"/>
                <w:sz w:val="20"/>
                <w:szCs w:val="20"/>
                <w:lang w:eastAsia="en-US" w:bidi="ar-SA"/>
              </w:rPr>
              <w:t>Vajadusel kasutatakse teemakohaseid Eesti meedia autentseid tekste-saateid ning teisi eestikeelseid entsüklopeediaid .</w:t>
            </w:r>
          </w:p>
          <w:p w:rsidR="00DB487E" w:rsidRPr="00DB487E" w:rsidRDefault="00DB487E" w:rsidP="00DB487E">
            <w:pPr>
              <w:widowControl/>
              <w:suppressAutoHyphens w:val="0"/>
              <w:autoSpaceDN/>
              <w:textAlignment w:val="auto"/>
              <w:rPr>
                <w:rFonts w:eastAsia="Calibri" w:cs="Times New Roman"/>
                <w:kern w:val="0"/>
                <w:sz w:val="20"/>
                <w:szCs w:val="20"/>
                <w:lang w:eastAsia="en-US" w:bidi="ar-SA"/>
              </w:rPr>
            </w:pPr>
          </w:p>
        </w:tc>
      </w:tr>
    </w:tbl>
    <w:p w:rsidR="00DB487E" w:rsidRPr="00DB487E" w:rsidRDefault="00DB487E" w:rsidP="00DB487E">
      <w:pPr>
        <w:widowControl/>
        <w:suppressAutoHyphens w:val="0"/>
        <w:autoSpaceDN/>
        <w:spacing w:line="276" w:lineRule="auto"/>
        <w:textAlignment w:val="auto"/>
        <w:rPr>
          <w:rFonts w:eastAsia="Calibri" w:cs="Times New Roman"/>
          <w:kern w:val="0"/>
          <w:szCs w:val="22"/>
          <w:lang w:eastAsia="en-US" w:bidi="ar-SA"/>
        </w:rPr>
      </w:pPr>
    </w:p>
    <w:p w:rsidR="000E48A7" w:rsidRDefault="000E48A7">
      <w:pPr>
        <w:widowControl/>
        <w:suppressAutoHyphens w:val="0"/>
        <w:autoSpaceDN/>
        <w:spacing w:after="160" w:line="259" w:lineRule="auto"/>
        <w:textAlignment w:val="auto"/>
        <w:rPr>
          <w:rFonts w:ascii="Calibri" w:eastAsia="Calibri" w:hAnsi="Calibri" w:cs="Times New Roman"/>
          <w:kern w:val="0"/>
          <w:sz w:val="22"/>
          <w:szCs w:val="22"/>
          <w:lang w:eastAsia="en-US" w:bidi="ar-SA"/>
        </w:rPr>
      </w:pPr>
      <w:r>
        <w:rPr>
          <w:rFonts w:ascii="Calibri" w:eastAsia="Calibri" w:hAnsi="Calibri" w:cs="Times New Roman"/>
          <w:kern w:val="0"/>
          <w:sz w:val="22"/>
          <w:szCs w:val="22"/>
          <w:lang w:eastAsia="en-US" w:bidi="ar-SA"/>
        </w:rPr>
        <w:br w:type="page"/>
      </w:r>
    </w:p>
    <w:p w:rsidR="009634B8" w:rsidRPr="000E4046" w:rsidRDefault="009634B8" w:rsidP="000E4046">
      <w:pPr>
        <w:pStyle w:val="Pealkiri1"/>
        <w:spacing w:line="360" w:lineRule="auto"/>
        <w:rPr>
          <w:rFonts w:ascii="Times New Roman" w:hAnsi="Times New Roman" w:cs="Times New Roman"/>
          <w:b/>
          <w:color w:val="auto"/>
          <w:sz w:val="28"/>
          <w:szCs w:val="28"/>
        </w:rPr>
      </w:pPr>
      <w:bookmarkStart w:id="8" w:name="_Toc454271320"/>
      <w:r w:rsidRPr="000E4046">
        <w:rPr>
          <w:rFonts w:ascii="Times New Roman" w:hAnsi="Times New Roman" w:cs="Times New Roman"/>
          <w:b/>
          <w:noProof/>
          <w:color w:val="auto"/>
          <w:sz w:val="28"/>
          <w:szCs w:val="28"/>
          <w:lang w:eastAsia="et-EE" w:bidi="ar-SA"/>
        </w:rPr>
        <w:lastRenderedPageBreak/>
        <w:drawing>
          <wp:anchor distT="0" distB="0" distL="114300" distR="114300" simplePos="0" relativeHeight="251689984" behindDoc="1" locked="0" layoutInCell="1" allowOverlap="1" wp14:anchorId="3E49C8DA" wp14:editId="2FAB2265">
            <wp:simplePos x="0" y="0"/>
            <wp:positionH relativeFrom="margin">
              <wp:posOffset>5253052</wp:posOffset>
            </wp:positionH>
            <wp:positionV relativeFrom="paragraph">
              <wp:posOffset>-186690</wp:posOffset>
            </wp:positionV>
            <wp:extent cx="562610" cy="658495"/>
            <wp:effectExtent l="0" t="0" r="8890" b="825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2610" cy="6584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E4046">
        <w:rPr>
          <w:rFonts w:ascii="Times New Roman" w:hAnsi="Times New Roman" w:cs="Times New Roman"/>
          <w:b/>
          <w:color w:val="auto"/>
          <w:sz w:val="28"/>
          <w:szCs w:val="28"/>
        </w:rPr>
        <w:t>2. AINEVALDKOND „VÕÕRKEELED“</w:t>
      </w:r>
      <w:bookmarkEnd w:id="8"/>
      <w:r w:rsidRPr="000E4046">
        <w:rPr>
          <w:rFonts w:ascii="Times New Roman" w:hAnsi="Times New Roman" w:cs="Times New Roman"/>
          <w:b/>
          <w:color w:val="auto"/>
          <w:sz w:val="28"/>
          <w:szCs w:val="28"/>
        </w:rPr>
        <w:t xml:space="preserve"> </w:t>
      </w:r>
    </w:p>
    <w:p w:rsidR="009634B8" w:rsidRPr="000E4046" w:rsidRDefault="009634B8" w:rsidP="000E4046">
      <w:pPr>
        <w:pStyle w:val="Pealkiri2"/>
        <w:spacing w:line="360" w:lineRule="auto"/>
        <w:rPr>
          <w:rFonts w:ascii="Times New Roman" w:hAnsi="Times New Roman" w:cs="Times New Roman"/>
          <w:b/>
          <w:color w:val="auto"/>
          <w:sz w:val="28"/>
        </w:rPr>
      </w:pPr>
      <w:bookmarkStart w:id="9" w:name="_Toc454271321"/>
      <w:r w:rsidRPr="000E4046">
        <w:rPr>
          <w:rFonts w:ascii="Times New Roman" w:hAnsi="Times New Roman" w:cs="Times New Roman"/>
          <w:b/>
          <w:color w:val="auto"/>
          <w:sz w:val="28"/>
        </w:rPr>
        <w:t>2.25. Eesti keel teise keelena 9. klass</w:t>
      </w:r>
      <w:bookmarkEnd w:id="9"/>
      <w:r w:rsidRPr="000E4046">
        <w:rPr>
          <w:rFonts w:ascii="Times New Roman" w:hAnsi="Times New Roman" w:cs="Times New Roman"/>
          <w:b/>
          <w:color w:val="auto"/>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3809"/>
        <w:gridCol w:w="3810"/>
      </w:tblGrid>
      <w:tr w:rsidR="0046061A" w:rsidRPr="00456BE3" w:rsidTr="0089794B">
        <w:tc>
          <w:tcPr>
            <w:tcW w:w="1668" w:type="dxa"/>
          </w:tcPr>
          <w:p w:rsidR="0046061A" w:rsidRPr="00456BE3" w:rsidRDefault="0046061A" w:rsidP="003277CB">
            <w:pPr>
              <w:tabs>
                <w:tab w:val="left" w:pos="1589"/>
              </w:tabs>
              <w:rPr>
                <w:b/>
                <w:color w:val="FF0000"/>
                <w:sz w:val="20"/>
                <w:szCs w:val="20"/>
              </w:rPr>
            </w:pPr>
            <w:r w:rsidRPr="00456BE3">
              <w:rPr>
                <w:b/>
                <w:sz w:val="20"/>
                <w:szCs w:val="20"/>
              </w:rPr>
              <w:t>Klass</w:t>
            </w:r>
            <w:r w:rsidRPr="00456BE3">
              <w:rPr>
                <w:b/>
                <w:color w:val="FF0000"/>
                <w:sz w:val="20"/>
                <w:szCs w:val="20"/>
              </w:rPr>
              <w:tab/>
            </w:r>
          </w:p>
        </w:tc>
        <w:tc>
          <w:tcPr>
            <w:tcW w:w="3809" w:type="dxa"/>
          </w:tcPr>
          <w:p w:rsidR="0046061A" w:rsidRPr="0046061A" w:rsidRDefault="0046061A" w:rsidP="0046061A">
            <w:pPr>
              <w:ind w:left="360"/>
              <w:rPr>
                <w:b/>
                <w:sz w:val="20"/>
                <w:szCs w:val="20"/>
              </w:rPr>
            </w:pPr>
            <w:r w:rsidRPr="0046061A">
              <w:rPr>
                <w:b/>
                <w:sz w:val="20"/>
                <w:szCs w:val="20"/>
              </w:rPr>
              <w:t xml:space="preserve">9. </w:t>
            </w:r>
          </w:p>
        </w:tc>
        <w:tc>
          <w:tcPr>
            <w:tcW w:w="3810" w:type="dxa"/>
          </w:tcPr>
          <w:p w:rsidR="0046061A" w:rsidRPr="00456BE3" w:rsidRDefault="0046061A" w:rsidP="003277CB">
            <w:pPr>
              <w:rPr>
                <w:b/>
                <w:sz w:val="20"/>
                <w:szCs w:val="20"/>
              </w:rPr>
            </w:pPr>
            <w:r>
              <w:rPr>
                <w:b/>
                <w:sz w:val="20"/>
                <w:szCs w:val="20"/>
              </w:rPr>
              <w:t>Nädalatundide arv: 4</w:t>
            </w:r>
            <w:bookmarkStart w:id="10" w:name="_GoBack"/>
            <w:bookmarkEnd w:id="10"/>
          </w:p>
        </w:tc>
      </w:tr>
      <w:tr w:rsidR="009634B8" w:rsidRPr="00C1472C" w:rsidTr="003277CB">
        <w:tc>
          <w:tcPr>
            <w:tcW w:w="1668" w:type="dxa"/>
          </w:tcPr>
          <w:p w:rsidR="009634B8" w:rsidRPr="00C1472C" w:rsidRDefault="009634B8" w:rsidP="003277CB">
            <w:pPr>
              <w:rPr>
                <w:b/>
                <w:sz w:val="20"/>
                <w:szCs w:val="20"/>
              </w:rPr>
            </w:pPr>
            <w:r w:rsidRPr="00C1472C">
              <w:rPr>
                <w:b/>
                <w:sz w:val="20"/>
                <w:szCs w:val="20"/>
              </w:rPr>
              <w:t xml:space="preserve">Õppeaine </w:t>
            </w:r>
            <w:r>
              <w:rPr>
                <w:b/>
                <w:sz w:val="20"/>
                <w:szCs w:val="20"/>
              </w:rPr>
              <w:t>või kursuse nimetus</w:t>
            </w:r>
          </w:p>
        </w:tc>
        <w:tc>
          <w:tcPr>
            <w:tcW w:w="7619" w:type="dxa"/>
            <w:gridSpan w:val="2"/>
          </w:tcPr>
          <w:p w:rsidR="009634B8" w:rsidRPr="00C1472C" w:rsidRDefault="009634B8" w:rsidP="003277CB">
            <w:pPr>
              <w:rPr>
                <w:sz w:val="20"/>
                <w:szCs w:val="20"/>
              </w:rPr>
            </w:pPr>
            <w:r>
              <w:rPr>
                <w:sz w:val="20"/>
                <w:szCs w:val="20"/>
              </w:rPr>
              <w:t>eesti keel teise keelena</w:t>
            </w:r>
          </w:p>
        </w:tc>
      </w:tr>
      <w:tr w:rsidR="009634B8" w:rsidRPr="00D83451" w:rsidTr="003277CB">
        <w:trPr>
          <w:trHeight w:val="925"/>
        </w:trPr>
        <w:tc>
          <w:tcPr>
            <w:tcW w:w="1668" w:type="dxa"/>
          </w:tcPr>
          <w:p w:rsidR="009634B8" w:rsidRPr="00D83451" w:rsidRDefault="009634B8" w:rsidP="003277CB">
            <w:pPr>
              <w:rPr>
                <w:b/>
                <w:sz w:val="20"/>
                <w:szCs w:val="20"/>
              </w:rPr>
            </w:pPr>
            <w:r>
              <w:rPr>
                <w:b/>
                <w:sz w:val="20"/>
                <w:szCs w:val="20"/>
              </w:rPr>
              <w:t>Õppesisu</w:t>
            </w:r>
          </w:p>
        </w:tc>
        <w:tc>
          <w:tcPr>
            <w:tcW w:w="7619" w:type="dxa"/>
            <w:gridSpan w:val="2"/>
          </w:tcPr>
          <w:p w:rsidR="009634B8" w:rsidRDefault="009634B8" w:rsidP="003277CB">
            <w:pPr>
              <w:rPr>
                <w:sz w:val="20"/>
                <w:szCs w:val="20"/>
              </w:rPr>
            </w:pPr>
            <w:r>
              <w:rPr>
                <w:sz w:val="20"/>
                <w:szCs w:val="20"/>
              </w:rPr>
              <w:t xml:space="preserve">Eesti keel teise keelena 9. klassi ainetund keskendub võrdselt keele KÕIGILE neljale osaoskusele: lugemine, rääkimine, kirjutamine, kuulamine. Tunnis suheldakse eesti keeles, võimalusel korraldatakse erinevaid õppekäike. Õpilasi kaasatakse Eesti kultuurielus toimuvasse. Õpilasi suunatakse lugema eakohaseid erinevaid tekste. Kirjutamisoskuse arendamiseks kirjutatakse eri liiki lühemaid-pikemaid loovtöid. </w:t>
            </w:r>
          </w:p>
          <w:p w:rsidR="009634B8" w:rsidRDefault="009634B8" w:rsidP="003277CB">
            <w:pPr>
              <w:rPr>
                <w:sz w:val="20"/>
                <w:szCs w:val="20"/>
              </w:rPr>
            </w:pPr>
            <w:r>
              <w:rPr>
                <w:sz w:val="20"/>
                <w:szCs w:val="20"/>
              </w:rPr>
              <w:t>Tundides kasutatakse võimalikult palju erinevaid keelemänge, rühma- ja paaristöö võimalusi ning aktiivõppe- ja LAK-õppe meetodeid.</w:t>
            </w:r>
          </w:p>
          <w:p w:rsidR="009634B8" w:rsidRPr="0016013B" w:rsidRDefault="009634B8" w:rsidP="003277CB">
            <w:pPr>
              <w:rPr>
                <w:sz w:val="20"/>
                <w:szCs w:val="20"/>
              </w:rPr>
            </w:pPr>
          </w:p>
          <w:p w:rsidR="009634B8" w:rsidRDefault="009346FA" w:rsidP="003277CB">
            <w:pPr>
              <w:rPr>
                <w:b/>
                <w:sz w:val="20"/>
                <w:szCs w:val="20"/>
              </w:rPr>
            </w:pPr>
            <w:r>
              <w:rPr>
                <w:b/>
                <w:sz w:val="20"/>
                <w:szCs w:val="20"/>
              </w:rPr>
              <w:t>TEEMAD</w:t>
            </w:r>
          </w:p>
          <w:p w:rsidR="009346FA" w:rsidRDefault="009346FA" w:rsidP="003277CB">
            <w:pPr>
              <w:rPr>
                <w:b/>
                <w:sz w:val="20"/>
                <w:szCs w:val="20"/>
              </w:rPr>
            </w:pPr>
          </w:p>
          <w:p w:rsidR="009346FA" w:rsidRDefault="009346FA" w:rsidP="003277CB">
            <w:pPr>
              <w:rPr>
                <w:b/>
                <w:sz w:val="20"/>
                <w:szCs w:val="20"/>
              </w:rPr>
            </w:pPr>
            <w:r>
              <w:rPr>
                <w:b/>
                <w:sz w:val="20"/>
                <w:szCs w:val="20"/>
              </w:rPr>
              <w:t>I periood</w:t>
            </w:r>
          </w:p>
          <w:p w:rsidR="009634B8" w:rsidRDefault="009634B8" w:rsidP="003277CB">
            <w:pPr>
              <w:rPr>
                <w:sz w:val="20"/>
                <w:szCs w:val="20"/>
              </w:rPr>
            </w:pPr>
            <w:r>
              <w:rPr>
                <w:sz w:val="20"/>
                <w:szCs w:val="20"/>
              </w:rPr>
              <w:t>Sõnastikud, sõnastike kasutamine veebis</w:t>
            </w:r>
          </w:p>
          <w:p w:rsidR="009634B8" w:rsidRDefault="009634B8" w:rsidP="003277CB">
            <w:pPr>
              <w:rPr>
                <w:sz w:val="20"/>
                <w:szCs w:val="20"/>
              </w:rPr>
            </w:pPr>
            <w:r>
              <w:rPr>
                <w:sz w:val="20"/>
                <w:szCs w:val="20"/>
              </w:rPr>
              <w:t>Perekond ja sugulased, sugupuu</w:t>
            </w:r>
          </w:p>
          <w:p w:rsidR="009634B8" w:rsidRDefault="009634B8" w:rsidP="003277CB">
            <w:pPr>
              <w:rPr>
                <w:sz w:val="20"/>
                <w:szCs w:val="20"/>
              </w:rPr>
            </w:pPr>
            <w:r>
              <w:rPr>
                <w:sz w:val="20"/>
                <w:szCs w:val="20"/>
              </w:rPr>
              <w:t>Huvitavad inimesed</w:t>
            </w:r>
          </w:p>
          <w:p w:rsidR="009634B8" w:rsidRDefault="009634B8" w:rsidP="003277CB">
            <w:pPr>
              <w:rPr>
                <w:sz w:val="20"/>
                <w:szCs w:val="20"/>
              </w:rPr>
            </w:pPr>
            <w:r>
              <w:rPr>
                <w:sz w:val="20"/>
                <w:szCs w:val="20"/>
              </w:rPr>
              <w:t>Perefotod</w:t>
            </w:r>
          </w:p>
          <w:p w:rsidR="009634B8" w:rsidRDefault="009634B8" w:rsidP="003277CB">
            <w:pPr>
              <w:rPr>
                <w:sz w:val="20"/>
                <w:szCs w:val="20"/>
              </w:rPr>
            </w:pPr>
            <w:r>
              <w:rPr>
                <w:sz w:val="20"/>
                <w:szCs w:val="20"/>
              </w:rPr>
              <w:t xml:space="preserve">Suguvõsa kokkutulek </w:t>
            </w:r>
          </w:p>
          <w:p w:rsidR="009346FA" w:rsidRDefault="009346FA" w:rsidP="003277CB">
            <w:pPr>
              <w:rPr>
                <w:sz w:val="20"/>
                <w:szCs w:val="20"/>
              </w:rPr>
            </w:pPr>
          </w:p>
          <w:p w:rsidR="009346FA" w:rsidRPr="009346FA" w:rsidRDefault="009346FA" w:rsidP="003277CB">
            <w:pPr>
              <w:rPr>
                <w:b/>
                <w:sz w:val="20"/>
                <w:szCs w:val="20"/>
              </w:rPr>
            </w:pPr>
            <w:r w:rsidRPr="009346FA">
              <w:rPr>
                <w:b/>
                <w:sz w:val="20"/>
                <w:szCs w:val="20"/>
              </w:rPr>
              <w:t>II periood</w:t>
            </w:r>
          </w:p>
          <w:p w:rsidR="009634B8" w:rsidRDefault="009634B8" w:rsidP="003277CB">
            <w:pPr>
              <w:rPr>
                <w:sz w:val="20"/>
                <w:szCs w:val="20"/>
              </w:rPr>
            </w:pPr>
            <w:r>
              <w:rPr>
                <w:sz w:val="20"/>
                <w:szCs w:val="20"/>
              </w:rPr>
              <w:t>Pealinna vaatamisväärsused</w:t>
            </w:r>
          </w:p>
          <w:p w:rsidR="00C83EFC" w:rsidRDefault="009634B8" w:rsidP="003277CB">
            <w:pPr>
              <w:rPr>
                <w:sz w:val="20"/>
                <w:szCs w:val="20"/>
              </w:rPr>
            </w:pPr>
            <w:r>
              <w:rPr>
                <w:sz w:val="20"/>
                <w:szCs w:val="20"/>
              </w:rPr>
              <w:t>Viisakusre</w:t>
            </w:r>
            <w:r w:rsidR="009346FA">
              <w:rPr>
                <w:sz w:val="20"/>
                <w:szCs w:val="20"/>
              </w:rPr>
              <w:t>eglid: vabandamine, andestamine</w:t>
            </w:r>
          </w:p>
          <w:p w:rsidR="00C83EFC" w:rsidRDefault="00C83EFC" w:rsidP="00C83EFC">
            <w:pPr>
              <w:rPr>
                <w:sz w:val="20"/>
                <w:szCs w:val="20"/>
              </w:rPr>
            </w:pPr>
            <w:r>
              <w:rPr>
                <w:sz w:val="20"/>
                <w:szCs w:val="20"/>
              </w:rPr>
              <w:t>Nüüdisaegne mood</w:t>
            </w:r>
          </w:p>
          <w:p w:rsidR="00C83EFC" w:rsidRDefault="009346FA" w:rsidP="00C83EFC">
            <w:pPr>
              <w:rPr>
                <w:sz w:val="20"/>
                <w:szCs w:val="20"/>
              </w:rPr>
            </w:pPr>
            <w:r>
              <w:rPr>
                <w:sz w:val="20"/>
                <w:szCs w:val="20"/>
              </w:rPr>
              <w:t>Koolivormi  poolt ja vastu</w:t>
            </w:r>
            <w:r w:rsidR="00F90720">
              <w:rPr>
                <w:sz w:val="20"/>
                <w:szCs w:val="20"/>
              </w:rPr>
              <w:t>. Kehra kooli koolivorm.</w:t>
            </w:r>
          </w:p>
          <w:p w:rsidR="009346FA" w:rsidRDefault="009346FA" w:rsidP="00C83EFC">
            <w:pPr>
              <w:rPr>
                <w:sz w:val="20"/>
                <w:szCs w:val="20"/>
              </w:rPr>
            </w:pPr>
          </w:p>
          <w:p w:rsidR="009346FA" w:rsidRPr="009346FA" w:rsidRDefault="009346FA" w:rsidP="00C83EFC">
            <w:pPr>
              <w:rPr>
                <w:b/>
                <w:sz w:val="20"/>
                <w:szCs w:val="20"/>
              </w:rPr>
            </w:pPr>
            <w:r w:rsidRPr="009346FA">
              <w:rPr>
                <w:b/>
                <w:sz w:val="20"/>
                <w:szCs w:val="20"/>
              </w:rPr>
              <w:t>III periood</w:t>
            </w:r>
          </w:p>
          <w:p w:rsidR="00C83EFC" w:rsidRDefault="00C83EFC" w:rsidP="00C83EFC">
            <w:pPr>
              <w:rPr>
                <w:sz w:val="20"/>
                <w:szCs w:val="20"/>
              </w:rPr>
            </w:pPr>
            <w:r>
              <w:rPr>
                <w:sz w:val="20"/>
                <w:szCs w:val="20"/>
              </w:rPr>
              <w:t xml:space="preserve">Kingitused erinevateks tähtpäevadeks </w:t>
            </w:r>
          </w:p>
          <w:p w:rsidR="00C83EFC" w:rsidRDefault="00C83EFC" w:rsidP="00C83EFC">
            <w:pPr>
              <w:rPr>
                <w:sz w:val="20"/>
                <w:szCs w:val="20"/>
              </w:rPr>
            </w:pPr>
            <w:r>
              <w:rPr>
                <w:sz w:val="20"/>
                <w:szCs w:val="20"/>
              </w:rPr>
              <w:t>Sporditeemaline sõnavara</w:t>
            </w:r>
          </w:p>
          <w:p w:rsidR="00C83EFC" w:rsidRDefault="00C83EFC" w:rsidP="00C83EFC">
            <w:pPr>
              <w:rPr>
                <w:sz w:val="20"/>
                <w:szCs w:val="20"/>
              </w:rPr>
            </w:pPr>
            <w:r>
              <w:rPr>
                <w:sz w:val="20"/>
                <w:szCs w:val="20"/>
              </w:rPr>
              <w:t>Saavutused spordis</w:t>
            </w:r>
          </w:p>
          <w:p w:rsidR="00C83EFC" w:rsidRDefault="00C83EFC" w:rsidP="00C83EFC">
            <w:pPr>
              <w:rPr>
                <w:sz w:val="20"/>
                <w:szCs w:val="20"/>
              </w:rPr>
            </w:pPr>
            <w:r>
              <w:rPr>
                <w:sz w:val="20"/>
                <w:szCs w:val="20"/>
              </w:rPr>
              <w:t>Viisakusreeglid: õnnitleme, tunneme kaasa, lohutame</w:t>
            </w:r>
          </w:p>
          <w:p w:rsidR="009346FA" w:rsidRDefault="009346FA" w:rsidP="00C83EFC">
            <w:pPr>
              <w:rPr>
                <w:sz w:val="20"/>
                <w:szCs w:val="20"/>
              </w:rPr>
            </w:pPr>
          </w:p>
          <w:p w:rsidR="009346FA" w:rsidRPr="009346FA" w:rsidRDefault="009346FA" w:rsidP="00C83EFC">
            <w:pPr>
              <w:rPr>
                <w:b/>
                <w:sz w:val="20"/>
                <w:szCs w:val="20"/>
              </w:rPr>
            </w:pPr>
            <w:r w:rsidRPr="009346FA">
              <w:rPr>
                <w:b/>
                <w:sz w:val="20"/>
                <w:szCs w:val="20"/>
              </w:rPr>
              <w:t>IV periood</w:t>
            </w:r>
          </w:p>
          <w:p w:rsidR="00C83EFC" w:rsidRDefault="00F90E8A" w:rsidP="00C83EFC">
            <w:pPr>
              <w:rPr>
                <w:sz w:val="20"/>
                <w:szCs w:val="20"/>
              </w:rPr>
            </w:pPr>
            <w:r>
              <w:rPr>
                <w:sz w:val="20"/>
                <w:szCs w:val="20"/>
              </w:rPr>
              <w:t>Teenindusasutused. Kodukoha teenindusasutused.</w:t>
            </w:r>
          </w:p>
          <w:p w:rsidR="00C83EFC" w:rsidRDefault="009346FA" w:rsidP="003277CB">
            <w:pPr>
              <w:rPr>
                <w:sz w:val="20"/>
                <w:szCs w:val="20"/>
              </w:rPr>
            </w:pPr>
            <w:r>
              <w:rPr>
                <w:sz w:val="20"/>
                <w:szCs w:val="20"/>
              </w:rPr>
              <w:t>Kodumasinate kasutusjuhend</w:t>
            </w:r>
          </w:p>
          <w:p w:rsidR="005D639D" w:rsidRDefault="005D639D" w:rsidP="005D639D">
            <w:pPr>
              <w:rPr>
                <w:sz w:val="20"/>
                <w:szCs w:val="20"/>
              </w:rPr>
            </w:pPr>
            <w:r>
              <w:rPr>
                <w:sz w:val="20"/>
                <w:szCs w:val="20"/>
              </w:rPr>
              <w:t>Minu ruum</w:t>
            </w:r>
          </w:p>
          <w:p w:rsidR="005D639D" w:rsidRDefault="005D639D" w:rsidP="005D639D">
            <w:pPr>
              <w:rPr>
                <w:sz w:val="20"/>
                <w:szCs w:val="20"/>
              </w:rPr>
            </w:pPr>
            <w:r>
              <w:rPr>
                <w:sz w:val="20"/>
                <w:szCs w:val="20"/>
              </w:rPr>
              <w:t xml:space="preserve">Söögitegemine </w:t>
            </w:r>
          </w:p>
          <w:p w:rsidR="009346FA" w:rsidRDefault="009346FA" w:rsidP="005D639D">
            <w:pPr>
              <w:rPr>
                <w:sz w:val="20"/>
                <w:szCs w:val="20"/>
              </w:rPr>
            </w:pPr>
          </w:p>
          <w:p w:rsidR="009346FA" w:rsidRPr="009346FA" w:rsidRDefault="009346FA" w:rsidP="005D639D">
            <w:pPr>
              <w:rPr>
                <w:b/>
                <w:sz w:val="20"/>
                <w:szCs w:val="20"/>
              </w:rPr>
            </w:pPr>
            <w:r w:rsidRPr="009346FA">
              <w:rPr>
                <w:b/>
                <w:sz w:val="20"/>
                <w:szCs w:val="20"/>
              </w:rPr>
              <w:t>V periood</w:t>
            </w:r>
          </w:p>
          <w:p w:rsidR="005D639D" w:rsidRDefault="005D639D" w:rsidP="005D639D">
            <w:pPr>
              <w:rPr>
                <w:sz w:val="20"/>
                <w:szCs w:val="20"/>
              </w:rPr>
            </w:pPr>
            <w:r>
              <w:rPr>
                <w:sz w:val="20"/>
                <w:szCs w:val="20"/>
              </w:rPr>
              <w:t>Õppimisvõimalused ja elukutsevalik</w:t>
            </w:r>
          </w:p>
          <w:p w:rsidR="005D639D" w:rsidRDefault="005D639D" w:rsidP="005D639D">
            <w:pPr>
              <w:rPr>
                <w:sz w:val="20"/>
                <w:szCs w:val="20"/>
              </w:rPr>
            </w:pPr>
            <w:r>
              <w:rPr>
                <w:sz w:val="20"/>
                <w:szCs w:val="20"/>
              </w:rPr>
              <w:t xml:space="preserve">Arved </w:t>
            </w:r>
          </w:p>
          <w:p w:rsidR="005D639D" w:rsidRDefault="005D639D" w:rsidP="005D639D">
            <w:pPr>
              <w:rPr>
                <w:sz w:val="20"/>
                <w:szCs w:val="20"/>
              </w:rPr>
            </w:pPr>
            <w:r>
              <w:rPr>
                <w:sz w:val="20"/>
                <w:szCs w:val="20"/>
              </w:rPr>
              <w:t>Töö ja puhkus käsikäes</w:t>
            </w:r>
          </w:p>
          <w:p w:rsidR="005D639D" w:rsidRDefault="005D639D" w:rsidP="005D639D">
            <w:pPr>
              <w:rPr>
                <w:sz w:val="20"/>
                <w:szCs w:val="20"/>
              </w:rPr>
            </w:pPr>
            <w:r>
              <w:rPr>
                <w:sz w:val="20"/>
                <w:szCs w:val="20"/>
              </w:rPr>
              <w:t>Eestimaa eripära ja loodus</w:t>
            </w:r>
          </w:p>
          <w:p w:rsidR="005D639D" w:rsidRDefault="005D639D" w:rsidP="005D639D">
            <w:pPr>
              <w:rPr>
                <w:sz w:val="20"/>
                <w:szCs w:val="20"/>
              </w:rPr>
            </w:pPr>
            <w:r>
              <w:rPr>
                <w:sz w:val="20"/>
                <w:szCs w:val="20"/>
              </w:rPr>
              <w:t xml:space="preserve">Matkale </w:t>
            </w:r>
          </w:p>
          <w:p w:rsidR="005D639D" w:rsidRDefault="005D639D" w:rsidP="003277CB">
            <w:pPr>
              <w:rPr>
                <w:sz w:val="20"/>
                <w:szCs w:val="20"/>
              </w:rPr>
            </w:pPr>
          </w:p>
          <w:p w:rsidR="009634B8" w:rsidRPr="000F73AB" w:rsidRDefault="009634B8" w:rsidP="003277CB">
            <w:pPr>
              <w:rPr>
                <w:sz w:val="20"/>
                <w:szCs w:val="20"/>
              </w:rPr>
            </w:pPr>
          </w:p>
          <w:p w:rsidR="009634B8" w:rsidRDefault="009634B8" w:rsidP="003277CB">
            <w:pPr>
              <w:rPr>
                <w:b/>
                <w:sz w:val="20"/>
                <w:szCs w:val="20"/>
              </w:rPr>
            </w:pPr>
            <w:r>
              <w:rPr>
                <w:b/>
                <w:sz w:val="20"/>
                <w:szCs w:val="20"/>
              </w:rPr>
              <w:t>KIRJUTAMINE:</w:t>
            </w:r>
          </w:p>
          <w:p w:rsidR="009634B8" w:rsidRDefault="009634B8" w:rsidP="003277CB">
            <w:pPr>
              <w:rPr>
                <w:sz w:val="20"/>
                <w:szCs w:val="20"/>
              </w:rPr>
            </w:pPr>
            <w:r>
              <w:rPr>
                <w:sz w:val="20"/>
                <w:szCs w:val="20"/>
              </w:rPr>
              <w:t>lühikirjand</w:t>
            </w:r>
          </w:p>
          <w:p w:rsidR="009634B8" w:rsidRDefault="009634B8" w:rsidP="003277CB">
            <w:pPr>
              <w:rPr>
                <w:sz w:val="20"/>
                <w:szCs w:val="20"/>
              </w:rPr>
            </w:pPr>
            <w:r>
              <w:rPr>
                <w:sz w:val="20"/>
                <w:szCs w:val="20"/>
              </w:rPr>
              <w:t>(vastus)kiri</w:t>
            </w:r>
          </w:p>
          <w:p w:rsidR="00C83EFC" w:rsidRDefault="00C83EFC" w:rsidP="00C83EFC">
            <w:pPr>
              <w:rPr>
                <w:sz w:val="20"/>
                <w:szCs w:val="20"/>
              </w:rPr>
            </w:pPr>
            <w:r>
              <w:rPr>
                <w:sz w:val="20"/>
                <w:szCs w:val="20"/>
              </w:rPr>
              <w:t>kutsekaart</w:t>
            </w:r>
          </w:p>
          <w:p w:rsidR="00C83EFC" w:rsidRDefault="00C83EFC" w:rsidP="00C83EFC">
            <w:pPr>
              <w:rPr>
                <w:sz w:val="20"/>
                <w:szCs w:val="20"/>
              </w:rPr>
            </w:pPr>
            <w:r>
              <w:rPr>
                <w:sz w:val="20"/>
                <w:szCs w:val="20"/>
              </w:rPr>
              <w:t>kuulutus</w:t>
            </w:r>
          </w:p>
          <w:p w:rsidR="00C83EFC" w:rsidRDefault="00C83EFC" w:rsidP="00C83EFC">
            <w:pPr>
              <w:rPr>
                <w:sz w:val="20"/>
                <w:szCs w:val="20"/>
              </w:rPr>
            </w:pPr>
            <w:r>
              <w:rPr>
                <w:sz w:val="20"/>
                <w:szCs w:val="20"/>
              </w:rPr>
              <w:t>teade</w:t>
            </w:r>
          </w:p>
          <w:p w:rsidR="00C83EFC" w:rsidRDefault="00C83EFC" w:rsidP="00C83EFC">
            <w:pPr>
              <w:rPr>
                <w:sz w:val="20"/>
                <w:szCs w:val="20"/>
              </w:rPr>
            </w:pPr>
            <w:r>
              <w:rPr>
                <w:sz w:val="20"/>
                <w:szCs w:val="20"/>
              </w:rPr>
              <w:t>ankeet</w:t>
            </w:r>
          </w:p>
          <w:p w:rsidR="005D639D" w:rsidRDefault="005D639D" w:rsidP="005D639D">
            <w:pPr>
              <w:rPr>
                <w:sz w:val="20"/>
                <w:szCs w:val="20"/>
              </w:rPr>
            </w:pPr>
            <w:r>
              <w:rPr>
                <w:sz w:val="20"/>
                <w:szCs w:val="20"/>
              </w:rPr>
              <w:t>kiri</w:t>
            </w:r>
          </w:p>
          <w:p w:rsidR="005D639D" w:rsidRDefault="005D639D" w:rsidP="005D639D">
            <w:pPr>
              <w:rPr>
                <w:sz w:val="20"/>
                <w:szCs w:val="20"/>
              </w:rPr>
            </w:pPr>
            <w:r>
              <w:rPr>
                <w:sz w:val="20"/>
                <w:szCs w:val="20"/>
              </w:rPr>
              <w:t>elulookirjeldus</w:t>
            </w:r>
          </w:p>
          <w:p w:rsidR="005D639D" w:rsidRDefault="005D639D" w:rsidP="00C83EFC">
            <w:pPr>
              <w:rPr>
                <w:sz w:val="20"/>
                <w:szCs w:val="20"/>
              </w:rPr>
            </w:pPr>
          </w:p>
          <w:p w:rsidR="009634B8" w:rsidRDefault="009634B8" w:rsidP="003277CB">
            <w:pPr>
              <w:rPr>
                <w:sz w:val="20"/>
                <w:szCs w:val="20"/>
              </w:rPr>
            </w:pPr>
          </w:p>
          <w:p w:rsidR="009634B8" w:rsidRPr="00C312F4" w:rsidRDefault="009634B8" w:rsidP="003277CB">
            <w:pPr>
              <w:rPr>
                <w:b/>
                <w:sz w:val="20"/>
                <w:szCs w:val="20"/>
              </w:rPr>
            </w:pPr>
            <w:r>
              <w:rPr>
                <w:b/>
                <w:sz w:val="20"/>
                <w:szCs w:val="20"/>
              </w:rPr>
              <w:lastRenderedPageBreak/>
              <w:t xml:space="preserve">KONKREETSED ÕPETATAVAD </w:t>
            </w:r>
            <w:r w:rsidRPr="00C312F4">
              <w:rPr>
                <w:b/>
                <w:sz w:val="20"/>
                <w:szCs w:val="20"/>
              </w:rPr>
              <w:t>KEELESTRUKTUURID:</w:t>
            </w:r>
          </w:p>
          <w:p w:rsidR="009634B8" w:rsidRDefault="009634B8" w:rsidP="003277CB">
            <w:pPr>
              <w:rPr>
                <w:sz w:val="20"/>
                <w:szCs w:val="20"/>
              </w:rPr>
            </w:pPr>
            <w:r>
              <w:rPr>
                <w:sz w:val="20"/>
                <w:szCs w:val="20"/>
              </w:rPr>
              <w:t>omadussõna+nimisõna ühildumine, ainsus-mitmus</w:t>
            </w:r>
          </w:p>
          <w:p w:rsidR="009634B8" w:rsidRDefault="009634B8" w:rsidP="003277CB">
            <w:pPr>
              <w:rPr>
                <w:sz w:val="20"/>
                <w:szCs w:val="20"/>
              </w:rPr>
            </w:pPr>
            <w:r>
              <w:rPr>
                <w:sz w:val="20"/>
                <w:szCs w:val="20"/>
              </w:rPr>
              <w:t>ne-/ line-liiteline omadussõna</w:t>
            </w:r>
          </w:p>
          <w:p w:rsidR="009634B8" w:rsidRDefault="009634B8" w:rsidP="003277CB">
            <w:pPr>
              <w:rPr>
                <w:sz w:val="20"/>
                <w:szCs w:val="20"/>
              </w:rPr>
            </w:pPr>
            <w:r>
              <w:rPr>
                <w:sz w:val="20"/>
                <w:szCs w:val="20"/>
              </w:rPr>
              <w:t>liht- ja täisminevik</w:t>
            </w:r>
          </w:p>
          <w:p w:rsidR="009634B8" w:rsidRDefault="009634B8" w:rsidP="003277CB">
            <w:pPr>
              <w:rPr>
                <w:sz w:val="20"/>
                <w:szCs w:val="20"/>
              </w:rPr>
            </w:pPr>
            <w:r>
              <w:rPr>
                <w:sz w:val="20"/>
                <w:szCs w:val="20"/>
              </w:rPr>
              <w:t>tingiv kõneviis</w:t>
            </w:r>
          </w:p>
          <w:p w:rsidR="009634B8" w:rsidRDefault="009634B8" w:rsidP="003277CB">
            <w:pPr>
              <w:rPr>
                <w:sz w:val="20"/>
                <w:szCs w:val="20"/>
              </w:rPr>
            </w:pPr>
            <w:r>
              <w:rPr>
                <w:sz w:val="20"/>
                <w:szCs w:val="20"/>
              </w:rPr>
              <w:t>sidesõnad komata ja komaga</w:t>
            </w:r>
          </w:p>
          <w:p w:rsidR="009634B8" w:rsidRDefault="009634B8" w:rsidP="003277CB">
            <w:pPr>
              <w:rPr>
                <w:sz w:val="20"/>
                <w:szCs w:val="20"/>
              </w:rPr>
            </w:pPr>
            <w:r>
              <w:rPr>
                <w:sz w:val="20"/>
                <w:szCs w:val="20"/>
              </w:rPr>
              <w:t>kellaaeg</w:t>
            </w:r>
          </w:p>
          <w:p w:rsidR="009634B8" w:rsidRDefault="009634B8" w:rsidP="003277CB">
            <w:pPr>
              <w:rPr>
                <w:sz w:val="20"/>
                <w:szCs w:val="20"/>
              </w:rPr>
            </w:pPr>
            <w:r>
              <w:rPr>
                <w:sz w:val="20"/>
                <w:szCs w:val="20"/>
              </w:rPr>
              <w:t>nud- ja tud-kesksõna</w:t>
            </w:r>
          </w:p>
          <w:p w:rsidR="009634B8" w:rsidRDefault="009634B8" w:rsidP="003277CB">
            <w:pPr>
              <w:rPr>
                <w:sz w:val="20"/>
                <w:szCs w:val="20"/>
              </w:rPr>
            </w:pPr>
            <w:r>
              <w:rPr>
                <w:sz w:val="20"/>
                <w:szCs w:val="20"/>
              </w:rPr>
              <w:t>arvsõna õigekiri</w:t>
            </w:r>
          </w:p>
          <w:p w:rsidR="009634B8" w:rsidRDefault="009634B8" w:rsidP="003277CB">
            <w:pPr>
              <w:rPr>
                <w:sz w:val="20"/>
                <w:szCs w:val="20"/>
              </w:rPr>
            </w:pPr>
            <w:r>
              <w:rPr>
                <w:sz w:val="20"/>
                <w:szCs w:val="20"/>
              </w:rPr>
              <w:t>infinitiivi vormid</w:t>
            </w:r>
          </w:p>
          <w:p w:rsidR="009634B8" w:rsidRDefault="009634B8" w:rsidP="003277CB">
            <w:pPr>
              <w:rPr>
                <w:sz w:val="20"/>
                <w:szCs w:val="20"/>
              </w:rPr>
            </w:pPr>
            <w:r>
              <w:rPr>
                <w:sz w:val="20"/>
                <w:szCs w:val="20"/>
              </w:rPr>
              <w:t>lühendid</w:t>
            </w:r>
          </w:p>
          <w:p w:rsidR="00C83EFC" w:rsidRDefault="00C83EFC" w:rsidP="003277CB">
            <w:pPr>
              <w:rPr>
                <w:sz w:val="20"/>
                <w:szCs w:val="20"/>
              </w:rPr>
            </w:pPr>
          </w:p>
          <w:p w:rsidR="00C83EFC" w:rsidRDefault="00C83EFC" w:rsidP="00C83EFC">
            <w:pPr>
              <w:rPr>
                <w:sz w:val="20"/>
                <w:szCs w:val="20"/>
              </w:rPr>
            </w:pPr>
            <w:r>
              <w:rPr>
                <w:sz w:val="20"/>
                <w:szCs w:val="20"/>
              </w:rPr>
              <w:t>isikuline ja umbisikuline tegumood</w:t>
            </w:r>
          </w:p>
          <w:p w:rsidR="00C83EFC" w:rsidRDefault="00C83EFC" w:rsidP="00C83EFC">
            <w:pPr>
              <w:rPr>
                <w:sz w:val="20"/>
                <w:szCs w:val="20"/>
              </w:rPr>
            </w:pPr>
            <w:r>
              <w:rPr>
                <w:sz w:val="20"/>
                <w:szCs w:val="20"/>
              </w:rPr>
              <w:t>põhi- ja järgarvud, liitarvsõnad</w:t>
            </w:r>
          </w:p>
          <w:p w:rsidR="00C83EFC" w:rsidRDefault="00C83EFC" w:rsidP="00C83EFC">
            <w:pPr>
              <w:rPr>
                <w:sz w:val="20"/>
                <w:szCs w:val="20"/>
              </w:rPr>
            </w:pPr>
            <w:r>
              <w:rPr>
                <w:sz w:val="20"/>
                <w:szCs w:val="20"/>
              </w:rPr>
              <w:t>kuupäeva märkimine</w:t>
            </w:r>
          </w:p>
          <w:p w:rsidR="00C83EFC" w:rsidRDefault="00C83EFC" w:rsidP="00C83EFC">
            <w:pPr>
              <w:rPr>
                <w:sz w:val="20"/>
                <w:szCs w:val="20"/>
              </w:rPr>
            </w:pPr>
            <w:r>
              <w:rPr>
                <w:sz w:val="20"/>
                <w:szCs w:val="20"/>
              </w:rPr>
              <w:t>tegusõna põhivormid</w:t>
            </w:r>
          </w:p>
          <w:p w:rsidR="00C83EFC" w:rsidRDefault="00C83EFC" w:rsidP="00C83EFC">
            <w:pPr>
              <w:rPr>
                <w:sz w:val="20"/>
                <w:szCs w:val="20"/>
              </w:rPr>
            </w:pPr>
            <w:r>
              <w:rPr>
                <w:sz w:val="20"/>
                <w:szCs w:val="20"/>
              </w:rPr>
              <w:t>vene nimede kirjutamine eesti keeles</w:t>
            </w:r>
          </w:p>
          <w:p w:rsidR="00C83EFC" w:rsidRDefault="00C83EFC" w:rsidP="00C83EFC">
            <w:pPr>
              <w:rPr>
                <w:sz w:val="20"/>
                <w:szCs w:val="20"/>
              </w:rPr>
            </w:pPr>
            <w:r>
              <w:rPr>
                <w:sz w:val="20"/>
                <w:szCs w:val="20"/>
              </w:rPr>
              <w:t>infinitiivi vormid</w:t>
            </w:r>
          </w:p>
          <w:p w:rsidR="00C83EFC" w:rsidRDefault="00C83EFC" w:rsidP="00C83EFC">
            <w:pPr>
              <w:rPr>
                <w:sz w:val="20"/>
                <w:szCs w:val="20"/>
              </w:rPr>
            </w:pPr>
            <w:r>
              <w:rPr>
                <w:sz w:val="20"/>
                <w:szCs w:val="20"/>
              </w:rPr>
              <w:t>lühendid</w:t>
            </w:r>
          </w:p>
          <w:p w:rsidR="00C83EFC" w:rsidRDefault="00C83EFC" w:rsidP="003277CB">
            <w:pPr>
              <w:rPr>
                <w:sz w:val="20"/>
                <w:szCs w:val="20"/>
              </w:rPr>
            </w:pPr>
          </w:p>
          <w:p w:rsidR="005D639D" w:rsidRDefault="005D639D" w:rsidP="005D639D">
            <w:pPr>
              <w:rPr>
                <w:sz w:val="20"/>
                <w:szCs w:val="20"/>
              </w:rPr>
            </w:pPr>
            <w:r>
              <w:rPr>
                <w:sz w:val="20"/>
                <w:szCs w:val="20"/>
              </w:rPr>
              <w:t>kesksõnad</w:t>
            </w:r>
          </w:p>
          <w:p w:rsidR="005D639D" w:rsidRDefault="005D639D" w:rsidP="005D639D">
            <w:pPr>
              <w:rPr>
                <w:sz w:val="20"/>
                <w:szCs w:val="20"/>
              </w:rPr>
            </w:pPr>
            <w:r>
              <w:rPr>
                <w:sz w:val="20"/>
                <w:szCs w:val="20"/>
              </w:rPr>
              <w:t>tegusõna põhivormide kordamine</w:t>
            </w:r>
          </w:p>
          <w:p w:rsidR="005D639D" w:rsidRDefault="005D639D" w:rsidP="005D639D">
            <w:pPr>
              <w:rPr>
                <w:sz w:val="20"/>
                <w:szCs w:val="20"/>
              </w:rPr>
            </w:pPr>
            <w:r>
              <w:rPr>
                <w:sz w:val="20"/>
                <w:szCs w:val="20"/>
              </w:rPr>
              <w:t>infinitiiv</w:t>
            </w:r>
          </w:p>
          <w:p w:rsidR="005D639D" w:rsidRDefault="005D639D" w:rsidP="005D639D">
            <w:pPr>
              <w:rPr>
                <w:sz w:val="20"/>
                <w:szCs w:val="20"/>
              </w:rPr>
            </w:pPr>
            <w:r>
              <w:rPr>
                <w:sz w:val="20"/>
                <w:szCs w:val="20"/>
              </w:rPr>
              <w:t>käändsõna käänamine</w:t>
            </w:r>
          </w:p>
          <w:p w:rsidR="005D639D" w:rsidRDefault="005D639D" w:rsidP="005D639D">
            <w:pPr>
              <w:rPr>
                <w:sz w:val="20"/>
                <w:szCs w:val="20"/>
              </w:rPr>
            </w:pPr>
            <w:r>
              <w:rPr>
                <w:sz w:val="20"/>
                <w:szCs w:val="20"/>
              </w:rPr>
              <w:t>aluse-öeldise järjekord lauses</w:t>
            </w:r>
          </w:p>
          <w:p w:rsidR="005D639D" w:rsidRDefault="005D639D" w:rsidP="005D639D">
            <w:pPr>
              <w:rPr>
                <w:sz w:val="20"/>
                <w:szCs w:val="20"/>
              </w:rPr>
            </w:pPr>
            <w:r>
              <w:rPr>
                <w:sz w:val="20"/>
                <w:szCs w:val="20"/>
              </w:rPr>
              <w:t>sihitise käänded</w:t>
            </w:r>
          </w:p>
          <w:p w:rsidR="005D639D" w:rsidRDefault="005D639D" w:rsidP="005D639D">
            <w:pPr>
              <w:rPr>
                <w:sz w:val="20"/>
                <w:szCs w:val="20"/>
              </w:rPr>
            </w:pPr>
            <w:r>
              <w:rPr>
                <w:sz w:val="20"/>
                <w:szCs w:val="20"/>
              </w:rPr>
              <w:t>grammatika kordamine eksamiks</w:t>
            </w:r>
          </w:p>
          <w:p w:rsidR="005D639D" w:rsidRDefault="005D639D" w:rsidP="003277CB">
            <w:pPr>
              <w:rPr>
                <w:sz w:val="20"/>
                <w:szCs w:val="20"/>
              </w:rPr>
            </w:pPr>
          </w:p>
          <w:p w:rsidR="009634B8" w:rsidRPr="00222242" w:rsidRDefault="009634B8" w:rsidP="003277CB">
            <w:pPr>
              <w:rPr>
                <w:sz w:val="20"/>
                <w:szCs w:val="20"/>
              </w:rPr>
            </w:pPr>
          </w:p>
        </w:tc>
      </w:tr>
      <w:tr w:rsidR="009634B8" w:rsidRPr="00D83451" w:rsidTr="003277CB">
        <w:tc>
          <w:tcPr>
            <w:tcW w:w="1668" w:type="dxa"/>
          </w:tcPr>
          <w:p w:rsidR="009634B8" w:rsidRPr="00D83451" w:rsidRDefault="009634B8" w:rsidP="003277CB">
            <w:pPr>
              <w:rPr>
                <w:b/>
                <w:sz w:val="20"/>
                <w:szCs w:val="20"/>
              </w:rPr>
            </w:pPr>
            <w:r>
              <w:rPr>
                <w:b/>
                <w:sz w:val="20"/>
                <w:szCs w:val="20"/>
              </w:rPr>
              <w:lastRenderedPageBreak/>
              <w:t>Õ</w:t>
            </w:r>
            <w:r w:rsidR="00C83EFC">
              <w:rPr>
                <w:b/>
                <w:sz w:val="20"/>
                <w:szCs w:val="20"/>
              </w:rPr>
              <w:t>pitulemused</w:t>
            </w:r>
          </w:p>
        </w:tc>
        <w:tc>
          <w:tcPr>
            <w:tcW w:w="7619" w:type="dxa"/>
            <w:gridSpan w:val="2"/>
          </w:tcPr>
          <w:p w:rsidR="009634B8" w:rsidRDefault="00C83EFC" w:rsidP="003277CB">
            <w:pPr>
              <w:rPr>
                <w:sz w:val="20"/>
                <w:szCs w:val="20"/>
              </w:rPr>
            </w:pPr>
            <w:r>
              <w:rPr>
                <w:b/>
                <w:sz w:val="20"/>
                <w:szCs w:val="20"/>
              </w:rPr>
              <w:t>Õ</w:t>
            </w:r>
            <w:r w:rsidR="009634B8">
              <w:rPr>
                <w:b/>
                <w:sz w:val="20"/>
                <w:szCs w:val="20"/>
              </w:rPr>
              <w:t>pilane</w:t>
            </w:r>
            <w:r w:rsidR="009634B8">
              <w:rPr>
                <w:sz w:val="20"/>
                <w:szCs w:val="20"/>
              </w:rPr>
              <w:t>:</w:t>
            </w:r>
          </w:p>
          <w:p w:rsidR="009634B8" w:rsidRPr="009634B8" w:rsidRDefault="009634B8" w:rsidP="009634B8">
            <w:pPr>
              <w:pStyle w:val="Loendilik"/>
              <w:widowControl/>
              <w:numPr>
                <w:ilvl w:val="0"/>
                <w:numId w:val="20"/>
              </w:numPr>
              <w:suppressAutoHyphens w:val="0"/>
              <w:autoSpaceDN/>
              <w:textAlignment w:val="auto"/>
              <w:rPr>
                <w:sz w:val="20"/>
                <w:szCs w:val="20"/>
              </w:rPr>
            </w:pPr>
            <w:r w:rsidRPr="009634B8">
              <w:rPr>
                <w:sz w:val="20"/>
                <w:szCs w:val="20"/>
              </w:rPr>
              <w:t>saab aru nii elavast suulisest kõnest kui ka helisalvestistest teemadel, kui kuuldu on üldkeelne ja suhtlejaid on rohkem kui kaks;</w:t>
            </w:r>
          </w:p>
          <w:p w:rsidR="009634B8" w:rsidRPr="009634B8" w:rsidRDefault="009634B8" w:rsidP="009634B8">
            <w:pPr>
              <w:pStyle w:val="Loendilik"/>
              <w:widowControl/>
              <w:numPr>
                <w:ilvl w:val="0"/>
                <w:numId w:val="20"/>
              </w:numPr>
              <w:suppressAutoHyphens w:val="0"/>
              <w:autoSpaceDN/>
              <w:textAlignment w:val="auto"/>
              <w:rPr>
                <w:sz w:val="20"/>
                <w:szCs w:val="20"/>
              </w:rPr>
            </w:pPr>
            <w:r w:rsidRPr="009634B8">
              <w:rPr>
                <w:sz w:val="20"/>
                <w:szCs w:val="20"/>
              </w:rPr>
              <w:t>loeb ja mõistab mitmeleheküljelisi tekste (nt artiklid, ülevaated, juhendid, teatme- ja ilukirjandus), mis sisaldavad faktiinfot, arvamusi ja hoiakuid;</w:t>
            </w:r>
          </w:p>
          <w:p w:rsidR="009634B8" w:rsidRDefault="009634B8" w:rsidP="009634B8">
            <w:pPr>
              <w:widowControl/>
              <w:numPr>
                <w:ilvl w:val="0"/>
                <w:numId w:val="20"/>
              </w:numPr>
              <w:suppressAutoHyphens w:val="0"/>
              <w:autoSpaceDN/>
              <w:textAlignment w:val="auto"/>
              <w:rPr>
                <w:sz w:val="20"/>
                <w:szCs w:val="20"/>
              </w:rPr>
            </w:pPr>
            <w:r>
              <w:rPr>
                <w:sz w:val="20"/>
                <w:szCs w:val="20"/>
              </w:rPr>
              <w:t>l</w:t>
            </w:r>
            <w:r w:rsidRPr="00E17333">
              <w:rPr>
                <w:sz w:val="20"/>
                <w:szCs w:val="20"/>
              </w:rPr>
              <w:t>oeb ladusalt, lugemissõnavara on ulatuslik, kuid raskusi võib olla idioomide mõistmisega</w:t>
            </w:r>
            <w:r>
              <w:rPr>
                <w:sz w:val="20"/>
                <w:szCs w:val="20"/>
              </w:rPr>
              <w:t>;</w:t>
            </w:r>
          </w:p>
          <w:p w:rsidR="009634B8" w:rsidRDefault="009634B8" w:rsidP="009634B8">
            <w:pPr>
              <w:widowControl/>
              <w:numPr>
                <w:ilvl w:val="0"/>
                <w:numId w:val="20"/>
              </w:numPr>
              <w:suppressAutoHyphens w:val="0"/>
              <w:autoSpaceDN/>
              <w:textAlignment w:val="auto"/>
              <w:rPr>
                <w:sz w:val="20"/>
                <w:szCs w:val="20"/>
              </w:rPr>
            </w:pPr>
            <w:r>
              <w:rPr>
                <w:sz w:val="20"/>
                <w:szCs w:val="20"/>
              </w:rPr>
              <w:t>o</w:t>
            </w:r>
            <w:r w:rsidRPr="00E17333">
              <w:rPr>
                <w:sz w:val="20"/>
                <w:szCs w:val="20"/>
              </w:rPr>
              <w:t>skab kasutada ük</w:t>
            </w:r>
            <w:r>
              <w:rPr>
                <w:sz w:val="20"/>
                <w:szCs w:val="20"/>
              </w:rPr>
              <w:t>skeelset seletavat sõnaraamatut;</w:t>
            </w:r>
          </w:p>
          <w:p w:rsidR="009634B8" w:rsidRDefault="009634B8" w:rsidP="009634B8">
            <w:pPr>
              <w:widowControl/>
              <w:numPr>
                <w:ilvl w:val="0"/>
                <w:numId w:val="20"/>
              </w:numPr>
              <w:suppressAutoHyphens w:val="0"/>
              <w:autoSpaceDN/>
              <w:textAlignment w:val="auto"/>
              <w:rPr>
                <w:sz w:val="20"/>
                <w:szCs w:val="20"/>
              </w:rPr>
            </w:pPr>
            <w:r>
              <w:rPr>
                <w:sz w:val="20"/>
                <w:szCs w:val="20"/>
              </w:rPr>
              <w:t>suudab esitada</w:t>
            </w:r>
            <w:r w:rsidRPr="0027589E">
              <w:rPr>
                <w:sz w:val="20"/>
                <w:szCs w:val="20"/>
              </w:rPr>
              <w:t xml:space="preserve"> selgeid üksikasjalikke kirjeldusi üldhuvitavatel teemadel</w:t>
            </w:r>
            <w:r>
              <w:rPr>
                <w:sz w:val="20"/>
                <w:szCs w:val="20"/>
              </w:rPr>
              <w:t>;</w:t>
            </w:r>
          </w:p>
          <w:p w:rsidR="009634B8" w:rsidRPr="0027589E" w:rsidRDefault="009634B8" w:rsidP="009634B8">
            <w:pPr>
              <w:widowControl/>
              <w:numPr>
                <w:ilvl w:val="0"/>
                <w:numId w:val="20"/>
              </w:numPr>
              <w:suppressAutoHyphens w:val="0"/>
              <w:autoSpaceDN/>
              <w:textAlignment w:val="auto"/>
              <w:rPr>
                <w:sz w:val="20"/>
                <w:szCs w:val="20"/>
              </w:rPr>
            </w:pPr>
            <w:r>
              <w:rPr>
                <w:sz w:val="20"/>
                <w:szCs w:val="20"/>
              </w:rPr>
              <w:t>o</w:t>
            </w:r>
            <w:r w:rsidRPr="0027589E">
              <w:rPr>
                <w:sz w:val="20"/>
                <w:szCs w:val="20"/>
              </w:rPr>
              <w:t>skab põhjendada ja kaitsta oma seisukohti</w:t>
            </w:r>
            <w:r>
              <w:rPr>
                <w:sz w:val="20"/>
                <w:szCs w:val="20"/>
              </w:rPr>
              <w:t xml:space="preserve"> ning </w:t>
            </w:r>
            <w:r w:rsidRPr="0027589E">
              <w:rPr>
                <w:sz w:val="20"/>
                <w:szCs w:val="20"/>
              </w:rPr>
              <w:t>osaleda arutelus ja kõnevooru üle võtta</w:t>
            </w:r>
            <w:r>
              <w:rPr>
                <w:sz w:val="20"/>
                <w:szCs w:val="20"/>
              </w:rPr>
              <w:t>;</w:t>
            </w:r>
          </w:p>
          <w:p w:rsidR="009634B8" w:rsidRDefault="009634B8" w:rsidP="009634B8">
            <w:pPr>
              <w:widowControl/>
              <w:numPr>
                <w:ilvl w:val="0"/>
                <w:numId w:val="20"/>
              </w:numPr>
              <w:suppressAutoHyphens w:val="0"/>
              <w:autoSpaceDN/>
              <w:textAlignment w:val="auto"/>
              <w:rPr>
                <w:sz w:val="20"/>
                <w:szCs w:val="20"/>
              </w:rPr>
            </w:pPr>
            <w:r>
              <w:rPr>
                <w:sz w:val="20"/>
                <w:szCs w:val="20"/>
              </w:rPr>
              <w:t>k</w:t>
            </w:r>
            <w:r w:rsidRPr="0027589E">
              <w:rPr>
                <w:sz w:val="20"/>
                <w:szCs w:val="20"/>
              </w:rPr>
              <w:t>asutab mitmekesist sõnavara ja väljendeid</w:t>
            </w:r>
            <w:r>
              <w:rPr>
                <w:sz w:val="20"/>
                <w:szCs w:val="20"/>
              </w:rPr>
              <w:t xml:space="preserve"> ja </w:t>
            </w:r>
            <w:r w:rsidRPr="0027589E">
              <w:rPr>
                <w:sz w:val="20"/>
                <w:szCs w:val="20"/>
              </w:rPr>
              <w:t>keerukamaid lausestruktuu</w:t>
            </w:r>
            <w:r>
              <w:rPr>
                <w:sz w:val="20"/>
                <w:szCs w:val="20"/>
              </w:rPr>
              <w:t>re, kuid neis võib esineda vigu;</w:t>
            </w:r>
          </w:p>
          <w:p w:rsidR="009634B8" w:rsidRDefault="009634B8" w:rsidP="009634B8">
            <w:pPr>
              <w:widowControl/>
              <w:numPr>
                <w:ilvl w:val="0"/>
                <w:numId w:val="20"/>
              </w:numPr>
              <w:suppressAutoHyphens w:val="0"/>
              <w:autoSpaceDN/>
              <w:textAlignment w:val="auto"/>
              <w:rPr>
                <w:sz w:val="20"/>
                <w:szCs w:val="20"/>
              </w:rPr>
            </w:pPr>
            <w:r>
              <w:rPr>
                <w:sz w:val="20"/>
                <w:szCs w:val="20"/>
              </w:rPr>
              <w:t>k</w:t>
            </w:r>
            <w:r w:rsidRPr="00AC0DF5">
              <w:rPr>
                <w:sz w:val="20"/>
                <w:szCs w:val="20"/>
              </w:rPr>
              <w:t xml:space="preserve">irjutab seotud tekste konkreetsetel ja üldisematel teemadel (nt seletuskiri, </w:t>
            </w:r>
            <w:r>
              <w:rPr>
                <w:sz w:val="20"/>
                <w:szCs w:val="20"/>
              </w:rPr>
              <w:t xml:space="preserve">ankeet, teade, </w:t>
            </w:r>
            <w:r w:rsidRPr="00AC0DF5">
              <w:rPr>
                <w:sz w:val="20"/>
                <w:szCs w:val="20"/>
              </w:rPr>
              <w:t>uudis</w:t>
            </w:r>
            <w:r>
              <w:rPr>
                <w:sz w:val="20"/>
                <w:szCs w:val="20"/>
              </w:rPr>
              <w:t xml:space="preserve"> vmt) ja  </w:t>
            </w:r>
            <w:r w:rsidRPr="00AC0DF5">
              <w:rPr>
                <w:sz w:val="20"/>
                <w:szCs w:val="20"/>
              </w:rPr>
              <w:t>kirju, mis on seotud õpingute või tööga</w:t>
            </w:r>
            <w:r>
              <w:rPr>
                <w:sz w:val="20"/>
                <w:szCs w:val="20"/>
              </w:rPr>
              <w:t>;</w:t>
            </w:r>
          </w:p>
          <w:p w:rsidR="009634B8" w:rsidRDefault="009634B8" w:rsidP="009634B8">
            <w:pPr>
              <w:widowControl/>
              <w:numPr>
                <w:ilvl w:val="0"/>
                <w:numId w:val="20"/>
              </w:numPr>
              <w:suppressAutoHyphens w:val="0"/>
              <w:autoSpaceDN/>
              <w:textAlignment w:val="auto"/>
              <w:rPr>
                <w:sz w:val="20"/>
                <w:szCs w:val="20"/>
              </w:rPr>
            </w:pPr>
            <w:r>
              <w:rPr>
                <w:sz w:val="20"/>
                <w:szCs w:val="20"/>
              </w:rPr>
              <w:t>suudab eristada</w:t>
            </w:r>
            <w:r w:rsidRPr="00AC0DF5">
              <w:rPr>
                <w:sz w:val="20"/>
                <w:szCs w:val="20"/>
              </w:rPr>
              <w:t xml:space="preserve"> is</w:t>
            </w:r>
            <w:r>
              <w:rPr>
                <w:sz w:val="20"/>
                <w:szCs w:val="20"/>
              </w:rPr>
              <w:t>ikliku ja ametliku kirja stiili;</w:t>
            </w:r>
          </w:p>
          <w:p w:rsidR="009634B8" w:rsidRPr="00222242" w:rsidRDefault="009634B8" w:rsidP="009634B8">
            <w:pPr>
              <w:widowControl/>
              <w:numPr>
                <w:ilvl w:val="0"/>
                <w:numId w:val="20"/>
              </w:numPr>
              <w:suppressAutoHyphens w:val="0"/>
              <w:autoSpaceDN/>
              <w:textAlignment w:val="auto"/>
              <w:rPr>
                <w:sz w:val="20"/>
                <w:szCs w:val="20"/>
              </w:rPr>
            </w:pPr>
            <w:r>
              <w:rPr>
                <w:sz w:val="20"/>
                <w:szCs w:val="20"/>
              </w:rPr>
              <w:t>v</w:t>
            </w:r>
            <w:r w:rsidRPr="00B80922">
              <w:rPr>
                <w:sz w:val="20"/>
                <w:szCs w:val="20"/>
              </w:rPr>
              <w:t xml:space="preserve">aldab </w:t>
            </w:r>
            <w:r>
              <w:rPr>
                <w:sz w:val="20"/>
                <w:szCs w:val="20"/>
              </w:rPr>
              <w:t>põhi</w:t>
            </w:r>
            <w:r w:rsidRPr="00B80922">
              <w:rPr>
                <w:sz w:val="20"/>
                <w:szCs w:val="20"/>
              </w:rPr>
              <w:t>grammatikat küllaltki hästi</w:t>
            </w:r>
            <w:r>
              <w:rPr>
                <w:sz w:val="20"/>
                <w:szCs w:val="20"/>
              </w:rPr>
              <w:t xml:space="preserve"> ja suudab a</w:t>
            </w:r>
            <w:r w:rsidRPr="00B80922">
              <w:rPr>
                <w:sz w:val="20"/>
                <w:szCs w:val="20"/>
              </w:rPr>
              <w:t xml:space="preserve">eg-ajalt ettetulevaid vääratusi, juhuslikke vigu </w:t>
            </w:r>
            <w:r>
              <w:rPr>
                <w:sz w:val="20"/>
                <w:szCs w:val="20"/>
              </w:rPr>
              <w:t>enam</w:t>
            </w:r>
            <w:r w:rsidRPr="00B80922">
              <w:rPr>
                <w:sz w:val="20"/>
                <w:szCs w:val="20"/>
              </w:rPr>
              <w:t>asti ise parandada.</w:t>
            </w:r>
          </w:p>
        </w:tc>
      </w:tr>
      <w:tr w:rsidR="00C83EFC" w:rsidRPr="00D83451" w:rsidTr="00235EC9">
        <w:trPr>
          <w:trHeight w:val="2080"/>
        </w:trPr>
        <w:tc>
          <w:tcPr>
            <w:tcW w:w="1668" w:type="dxa"/>
          </w:tcPr>
          <w:p w:rsidR="00C83EFC" w:rsidRPr="00D83451" w:rsidRDefault="00C83EFC" w:rsidP="003277CB">
            <w:pPr>
              <w:rPr>
                <w:b/>
                <w:sz w:val="20"/>
                <w:szCs w:val="20"/>
              </w:rPr>
            </w:pPr>
            <w:r>
              <w:rPr>
                <w:b/>
                <w:sz w:val="20"/>
                <w:szCs w:val="20"/>
              </w:rPr>
              <w:t>Teadmiste kontrolli vormid</w:t>
            </w:r>
          </w:p>
          <w:p w:rsidR="00C83EFC" w:rsidRPr="00D83451" w:rsidRDefault="00C83EFC" w:rsidP="003277CB">
            <w:pPr>
              <w:rPr>
                <w:b/>
                <w:sz w:val="20"/>
                <w:szCs w:val="20"/>
              </w:rPr>
            </w:pPr>
            <w:r>
              <w:rPr>
                <w:b/>
                <w:sz w:val="20"/>
                <w:szCs w:val="20"/>
              </w:rPr>
              <w:t>ja hindamine</w:t>
            </w:r>
          </w:p>
        </w:tc>
        <w:tc>
          <w:tcPr>
            <w:tcW w:w="7619" w:type="dxa"/>
            <w:gridSpan w:val="2"/>
          </w:tcPr>
          <w:p w:rsidR="00C83EFC" w:rsidRDefault="00C83EFC" w:rsidP="003277CB">
            <w:pPr>
              <w:rPr>
                <w:sz w:val="20"/>
                <w:szCs w:val="20"/>
                <w:lang w:eastAsia="ar-SA"/>
              </w:rPr>
            </w:pPr>
            <w:r>
              <w:rPr>
                <w:sz w:val="20"/>
                <w:szCs w:val="20"/>
              </w:rPr>
              <w:t>Kirjalikud kodused ülesanded (harjutused õpikust ja töölehtedelt, töövihik, lühikesed kirjutamisülesanded vmt)</w:t>
            </w:r>
          </w:p>
          <w:p w:rsidR="00C83EFC" w:rsidRDefault="00C83EFC" w:rsidP="003277CB">
            <w:pPr>
              <w:rPr>
                <w:sz w:val="20"/>
                <w:szCs w:val="20"/>
              </w:rPr>
            </w:pPr>
            <w:r>
              <w:rPr>
                <w:sz w:val="20"/>
                <w:szCs w:val="20"/>
              </w:rPr>
              <w:t>Regulaarsed kirjalikud tunnikontrollid, testid, kontrolltööd, õpimapp, suulised vastamised, kuulamisülesanded, dialoogi vastamine, loov- või rühmatöö vmt</w:t>
            </w:r>
          </w:p>
          <w:p w:rsidR="00C83EFC" w:rsidRPr="00094AC5" w:rsidRDefault="00C83EFC" w:rsidP="003277CB">
            <w:pPr>
              <w:rPr>
                <w:sz w:val="20"/>
                <w:szCs w:val="20"/>
              </w:rPr>
            </w:pPr>
            <w:r w:rsidRPr="00094AC5">
              <w:rPr>
                <w:sz w:val="20"/>
                <w:szCs w:val="20"/>
              </w:rPr>
              <w:t>Osaoskusi hinnatakse kas eraldi või lõimitult.</w:t>
            </w:r>
          </w:p>
          <w:p w:rsidR="00C83EFC" w:rsidRDefault="00C83EFC" w:rsidP="003277CB">
            <w:pPr>
              <w:rPr>
                <w:b/>
                <w:i/>
                <w:sz w:val="20"/>
                <w:szCs w:val="20"/>
              </w:rPr>
            </w:pPr>
          </w:p>
          <w:p w:rsidR="00C83EFC" w:rsidRDefault="00C83EFC" w:rsidP="003277CB">
            <w:pPr>
              <w:rPr>
                <w:sz w:val="20"/>
                <w:szCs w:val="20"/>
              </w:rPr>
            </w:pPr>
            <w:r>
              <w:rPr>
                <w:b/>
                <w:i/>
                <w:sz w:val="20"/>
                <w:szCs w:val="20"/>
              </w:rPr>
              <w:t xml:space="preserve">Hinne on numbriline ja kujuneb </w:t>
            </w:r>
            <w:r>
              <w:rPr>
                <w:sz w:val="20"/>
                <w:szCs w:val="20"/>
              </w:rPr>
              <w:t>kontrolltööde, tunnikontrollide, suuliste ja kirjalike ülesannete vastamise põhjal.</w:t>
            </w:r>
          </w:p>
          <w:p w:rsidR="00C83EFC" w:rsidRPr="00222242" w:rsidRDefault="00C83EFC" w:rsidP="003277CB">
            <w:pPr>
              <w:rPr>
                <w:color w:val="0070C0"/>
                <w:sz w:val="20"/>
                <w:szCs w:val="20"/>
              </w:rPr>
            </w:pPr>
          </w:p>
        </w:tc>
      </w:tr>
      <w:tr w:rsidR="009634B8" w:rsidRPr="00D83451" w:rsidTr="003277CB">
        <w:tc>
          <w:tcPr>
            <w:tcW w:w="1668" w:type="dxa"/>
          </w:tcPr>
          <w:p w:rsidR="009634B8" w:rsidRDefault="009634B8" w:rsidP="003277CB">
            <w:pPr>
              <w:rPr>
                <w:b/>
                <w:sz w:val="20"/>
                <w:szCs w:val="20"/>
              </w:rPr>
            </w:pPr>
            <w:r>
              <w:rPr>
                <w:b/>
                <w:sz w:val="20"/>
                <w:szCs w:val="20"/>
              </w:rPr>
              <w:t>Õppekirjandus,</w:t>
            </w:r>
          </w:p>
          <w:p w:rsidR="009634B8" w:rsidRPr="00D83451" w:rsidRDefault="009634B8" w:rsidP="003277CB">
            <w:pPr>
              <w:rPr>
                <w:b/>
                <w:sz w:val="20"/>
                <w:szCs w:val="20"/>
              </w:rPr>
            </w:pPr>
            <w:r>
              <w:rPr>
                <w:b/>
                <w:sz w:val="20"/>
                <w:szCs w:val="20"/>
              </w:rPr>
              <w:t>õpivara</w:t>
            </w:r>
          </w:p>
        </w:tc>
        <w:tc>
          <w:tcPr>
            <w:tcW w:w="7619" w:type="dxa"/>
            <w:gridSpan w:val="2"/>
          </w:tcPr>
          <w:p w:rsidR="009634B8" w:rsidRPr="00E9686B" w:rsidRDefault="009634B8" w:rsidP="003277CB">
            <w:pPr>
              <w:rPr>
                <w:b/>
                <w:sz w:val="20"/>
                <w:szCs w:val="20"/>
              </w:rPr>
            </w:pPr>
            <w:r w:rsidRPr="00E9686B">
              <w:rPr>
                <w:b/>
                <w:sz w:val="20"/>
                <w:szCs w:val="20"/>
              </w:rPr>
              <w:t xml:space="preserve">Õpikud, töövihikud: </w:t>
            </w:r>
          </w:p>
          <w:p w:rsidR="009634B8" w:rsidRDefault="009634B8" w:rsidP="003277CB">
            <w:pPr>
              <w:rPr>
                <w:sz w:val="20"/>
                <w:szCs w:val="20"/>
              </w:rPr>
            </w:pPr>
            <w:r>
              <w:rPr>
                <w:sz w:val="20"/>
                <w:szCs w:val="20"/>
              </w:rPr>
              <w:t xml:space="preserve">SIIRAK, AINO. Eesti keele õpik vene õppekeelega kooli 9. klassile. Koolibri, 2009. </w:t>
            </w:r>
          </w:p>
          <w:p w:rsidR="009634B8" w:rsidRDefault="009634B8" w:rsidP="003277CB">
            <w:pPr>
              <w:rPr>
                <w:sz w:val="20"/>
                <w:szCs w:val="20"/>
              </w:rPr>
            </w:pPr>
            <w:r>
              <w:rPr>
                <w:sz w:val="20"/>
                <w:szCs w:val="20"/>
              </w:rPr>
              <w:t>SIIRAK, AINO. Eesti keele töövihik vene õppekeelega kooli 9. klassile. Koolibri, 2013.</w:t>
            </w:r>
          </w:p>
          <w:p w:rsidR="009634B8" w:rsidRDefault="009634B8" w:rsidP="003277CB">
            <w:pPr>
              <w:rPr>
                <w:sz w:val="20"/>
                <w:szCs w:val="20"/>
              </w:rPr>
            </w:pPr>
          </w:p>
          <w:p w:rsidR="009634B8" w:rsidRPr="006819E7" w:rsidRDefault="009634B8" w:rsidP="003277CB">
            <w:pPr>
              <w:tabs>
                <w:tab w:val="left" w:pos="284"/>
              </w:tabs>
              <w:rPr>
                <w:b/>
                <w:sz w:val="20"/>
                <w:szCs w:val="20"/>
              </w:rPr>
            </w:pPr>
            <w:r w:rsidRPr="006819E7">
              <w:rPr>
                <w:b/>
                <w:sz w:val="20"/>
                <w:szCs w:val="20"/>
              </w:rPr>
              <w:t>Lisamaterjal:</w:t>
            </w:r>
          </w:p>
          <w:p w:rsidR="009634B8" w:rsidRPr="006819E7" w:rsidRDefault="009634B8" w:rsidP="003277CB">
            <w:pPr>
              <w:tabs>
                <w:tab w:val="left" w:pos="284"/>
              </w:tabs>
              <w:rPr>
                <w:sz w:val="20"/>
                <w:szCs w:val="20"/>
              </w:rPr>
            </w:pPr>
            <w:r w:rsidRPr="006819E7">
              <w:rPr>
                <w:sz w:val="20"/>
                <w:szCs w:val="20"/>
              </w:rPr>
              <w:t>Eesti keele põhisõnavara sõnastik. Eesti Keele Sihtasutus, 2014.</w:t>
            </w:r>
          </w:p>
          <w:p w:rsidR="009634B8" w:rsidRDefault="009634B8" w:rsidP="003277CB">
            <w:pPr>
              <w:tabs>
                <w:tab w:val="left" w:pos="284"/>
              </w:tabs>
              <w:rPr>
                <w:sz w:val="20"/>
                <w:szCs w:val="20"/>
              </w:rPr>
            </w:pPr>
            <w:r w:rsidRPr="006819E7">
              <w:rPr>
                <w:sz w:val="20"/>
                <w:szCs w:val="20"/>
              </w:rPr>
              <w:t xml:space="preserve">KITSNIK, MARE. Kirjuta mulle! Eesti keele õppematerjal. Tallinn, 2012. </w:t>
            </w:r>
          </w:p>
          <w:p w:rsidR="009634B8" w:rsidRPr="006819E7" w:rsidRDefault="009634B8" w:rsidP="003277CB">
            <w:pPr>
              <w:tabs>
                <w:tab w:val="left" w:pos="284"/>
              </w:tabs>
              <w:rPr>
                <w:sz w:val="20"/>
                <w:szCs w:val="20"/>
              </w:rPr>
            </w:pPr>
            <w:r>
              <w:rPr>
                <w:sz w:val="20"/>
                <w:szCs w:val="20"/>
              </w:rPr>
              <w:lastRenderedPageBreak/>
              <w:t>KITSNIK, MARE, KINGISEPP LEELO. Naljaga pooleks. Eesti keele õppekomplekt algtasemele. Tallinn, 2006.</w:t>
            </w:r>
          </w:p>
          <w:p w:rsidR="009634B8" w:rsidRPr="006819E7" w:rsidRDefault="009634B8" w:rsidP="003277CB">
            <w:pPr>
              <w:tabs>
                <w:tab w:val="left" w:pos="284"/>
              </w:tabs>
              <w:rPr>
                <w:sz w:val="20"/>
                <w:szCs w:val="20"/>
              </w:rPr>
            </w:pPr>
            <w:r w:rsidRPr="006819E7">
              <w:rPr>
                <w:sz w:val="20"/>
                <w:szCs w:val="20"/>
              </w:rPr>
              <w:t>KOITJÄRV, TUULI. Sõnasõlmed. Ristsõnu sõnavara arendamiseks. Ilo, 2010.</w:t>
            </w:r>
          </w:p>
          <w:p w:rsidR="009634B8" w:rsidRPr="006819E7" w:rsidRDefault="0046061A" w:rsidP="003277CB">
            <w:pPr>
              <w:tabs>
                <w:tab w:val="left" w:pos="284"/>
              </w:tabs>
              <w:rPr>
                <w:sz w:val="20"/>
                <w:szCs w:val="20"/>
              </w:rPr>
            </w:pPr>
            <w:hyperlink r:id="rId15" w:history="1">
              <w:r w:rsidR="009634B8" w:rsidRPr="006819E7">
                <w:rPr>
                  <w:color w:val="0563C1"/>
                  <w:sz w:val="20"/>
                  <w:szCs w:val="20"/>
                  <w:u w:val="single"/>
                </w:rPr>
                <w:t>www.eki.ee</w:t>
              </w:r>
            </w:hyperlink>
            <w:r w:rsidR="009634B8" w:rsidRPr="006819E7">
              <w:rPr>
                <w:sz w:val="20"/>
                <w:szCs w:val="20"/>
              </w:rPr>
              <w:t xml:space="preserve"> </w:t>
            </w:r>
          </w:p>
          <w:p w:rsidR="009634B8" w:rsidRPr="006819E7" w:rsidRDefault="0046061A" w:rsidP="003277CB">
            <w:pPr>
              <w:tabs>
                <w:tab w:val="left" w:pos="284"/>
              </w:tabs>
              <w:rPr>
                <w:sz w:val="20"/>
                <w:szCs w:val="20"/>
              </w:rPr>
            </w:pPr>
            <w:hyperlink r:id="rId16" w:history="1">
              <w:r w:rsidR="009634B8" w:rsidRPr="006819E7">
                <w:rPr>
                  <w:color w:val="0563C1"/>
                  <w:sz w:val="20"/>
                  <w:szCs w:val="20"/>
                  <w:u w:val="single"/>
                </w:rPr>
                <w:t>www.rajaleidja.ee</w:t>
              </w:r>
            </w:hyperlink>
            <w:r w:rsidR="009634B8" w:rsidRPr="006819E7">
              <w:rPr>
                <w:sz w:val="20"/>
                <w:szCs w:val="20"/>
              </w:rPr>
              <w:t xml:space="preserve"> </w:t>
            </w:r>
          </w:p>
          <w:p w:rsidR="009634B8" w:rsidRPr="006819E7" w:rsidRDefault="0046061A" w:rsidP="003277CB">
            <w:pPr>
              <w:tabs>
                <w:tab w:val="left" w:pos="284"/>
              </w:tabs>
              <w:rPr>
                <w:sz w:val="20"/>
                <w:szCs w:val="20"/>
              </w:rPr>
            </w:pPr>
            <w:hyperlink r:id="rId17" w:history="1">
              <w:r w:rsidR="009634B8" w:rsidRPr="006819E7">
                <w:rPr>
                  <w:color w:val="0563C1"/>
                  <w:sz w:val="20"/>
                  <w:szCs w:val="20"/>
                  <w:u w:val="single"/>
                </w:rPr>
                <w:t>https://et.wikipedia.org/wiki/Esileht</w:t>
              </w:r>
            </w:hyperlink>
            <w:r w:rsidR="009634B8" w:rsidRPr="006819E7">
              <w:rPr>
                <w:sz w:val="20"/>
                <w:szCs w:val="20"/>
              </w:rPr>
              <w:t xml:space="preserve"> </w:t>
            </w:r>
          </w:p>
          <w:p w:rsidR="009634B8" w:rsidRPr="006819E7" w:rsidRDefault="009634B8" w:rsidP="003277CB">
            <w:pPr>
              <w:tabs>
                <w:tab w:val="left" w:pos="284"/>
              </w:tabs>
              <w:rPr>
                <w:sz w:val="20"/>
                <w:szCs w:val="20"/>
              </w:rPr>
            </w:pPr>
            <w:r w:rsidRPr="006819E7">
              <w:rPr>
                <w:sz w:val="20"/>
                <w:szCs w:val="20"/>
              </w:rPr>
              <w:t xml:space="preserve">- - - - - - - - - - </w:t>
            </w:r>
          </w:p>
          <w:p w:rsidR="009634B8" w:rsidRPr="006819E7" w:rsidRDefault="009634B8" w:rsidP="003277CB">
            <w:pPr>
              <w:tabs>
                <w:tab w:val="left" w:pos="284"/>
              </w:tabs>
              <w:rPr>
                <w:sz w:val="20"/>
                <w:szCs w:val="20"/>
              </w:rPr>
            </w:pPr>
            <w:r w:rsidRPr="006819E7">
              <w:rPr>
                <w:sz w:val="20"/>
                <w:szCs w:val="20"/>
              </w:rPr>
              <w:t>Vajadusel kasutatakse teemakohaseid Eesti meedia autentseid tekste-saateid ning teisi eestikeelseid entsüklopeediaid .</w:t>
            </w:r>
          </w:p>
          <w:p w:rsidR="009634B8" w:rsidRPr="00E9686B" w:rsidRDefault="009634B8" w:rsidP="003277CB">
            <w:pPr>
              <w:rPr>
                <w:sz w:val="20"/>
                <w:szCs w:val="20"/>
              </w:rPr>
            </w:pPr>
          </w:p>
        </w:tc>
      </w:tr>
    </w:tbl>
    <w:p w:rsidR="009634B8" w:rsidRDefault="009634B8" w:rsidP="009634B8"/>
    <w:sectPr w:rsidR="009634B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40D8" w:rsidRDefault="00B140D8" w:rsidP="001D59E5">
      <w:r>
        <w:separator/>
      </w:r>
    </w:p>
  </w:endnote>
  <w:endnote w:type="continuationSeparator" w:id="0">
    <w:p w:rsidR="00B140D8" w:rsidRDefault="00B140D8" w:rsidP="001D5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DejaVu Sans">
    <w:altName w:val="Arial"/>
    <w:charset w:val="BA"/>
    <w:family w:val="swiss"/>
    <w:pitch w:val="variable"/>
    <w:sig w:usb0="E7002EFF" w:usb1="D200FDFF" w:usb2="0A246029" w:usb3="00000000" w:csb0="000001FF" w:csb1="00000000"/>
  </w:font>
  <w:font w:name="Calibri Light">
    <w:panose1 w:val="020F03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40D8" w:rsidRDefault="00B140D8" w:rsidP="001D59E5">
      <w:r>
        <w:separator/>
      </w:r>
    </w:p>
  </w:footnote>
  <w:footnote w:type="continuationSeparator" w:id="0">
    <w:p w:rsidR="00B140D8" w:rsidRDefault="00B140D8" w:rsidP="001D59E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F67AF"/>
    <w:multiLevelType w:val="hybridMultilevel"/>
    <w:tmpl w:val="A698C8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B8E749D"/>
    <w:multiLevelType w:val="hybridMultilevel"/>
    <w:tmpl w:val="04D24BA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0925308"/>
    <w:multiLevelType w:val="hybridMultilevel"/>
    <w:tmpl w:val="762C03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0AC382C"/>
    <w:multiLevelType w:val="hybridMultilevel"/>
    <w:tmpl w:val="325AEE9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A4E6400"/>
    <w:multiLevelType w:val="hybridMultilevel"/>
    <w:tmpl w:val="1CC4EB7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0F45898"/>
    <w:multiLevelType w:val="hybridMultilevel"/>
    <w:tmpl w:val="948E8F5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5CB183C"/>
    <w:multiLevelType w:val="hybridMultilevel"/>
    <w:tmpl w:val="CD06F17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8B02071"/>
    <w:multiLevelType w:val="multilevel"/>
    <w:tmpl w:val="94A0438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 w15:restartNumberingAfterBreak="0">
    <w:nsid w:val="33BE3FAD"/>
    <w:multiLevelType w:val="hybridMultilevel"/>
    <w:tmpl w:val="B94AFA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6191B00"/>
    <w:multiLevelType w:val="multilevel"/>
    <w:tmpl w:val="141A6E0A"/>
    <w:styleLink w:val="WW8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3AD9541A"/>
    <w:multiLevelType w:val="hybridMultilevel"/>
    <w:tmpl w:val="8820D64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B4F030F"/>
    <w:multiLevelType w:val="hybridMultilevel"/>
    <w:tmpl w:val="33FA7A5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B86168C"/>
    <w:multiLevelType w:val="hybridMultilevel"/>
    <w:tmpl w:val="7954EF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29D27D6"/>
    <w:multiLevelType w:val="hybridMultilevel"/>
    <w:tmpl w:val="0222231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5C77D43"/>
    <w:multiLevelType w:val="hybridMultilevel"/>
    <w:tmpl w:val="B5AC1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7E7588B"/>
    <w:multiLevelType w:val="hybridMultilevel"/>
    <w:tmpl w:val="4F90DD8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BD5166B"/>
    <w:multiLevelType w:val="hybridMultilevel"/>
    <w:tmpl w:val="E67E2A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91C039E"/>
    <w:multiLevelType w:val="hybridMultilevel"/>
    <w:tmpl w:val="BF30454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94C2210"/>
    <w:multiLevelType w:val="hybridMultilevel"/>
    <w:tmpl w:val="26724D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F177625"/>
    <w:multiLevelType w:val="hybridMultilevel"/>
    <w:tmpl w:val="7166F9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9"/>
  </w:num>
  <w:num w:numId="2">
    <w:abstractNumId w:val="7"/>
  </w:num>
  <w:num w:numId="3">
    <w:abstractNumId w:val="19"/>
  </w:num>
  <w:num w:numId="4">
    <w:abstractNumId w:val="5"/>
  </w:num>
  <w:num w:numId="5">
    <w:abstractNumId w:val="12"/>
  </w:num>
  <w:num w:numId="6">
    <w:abstractNumId w:val="16"/>
  </w:num>
  <w:num w:numId="7">
    <w:abstractNumId w:val="13"/>
  </w:num>
  <w:num w:numId="8">
    <w:abstractNumId w:val="18"/>
  </w:num>
  <w:num w:numId="9">
    <w:abstractNumId w:val="2"/>
  </w:num>
  <w:num w:numId="10">
    <w:abstractNumId w:val="8"/>
  </w:num>
  <w:num w:numId="11">
    <w:abstractNumId w:val="4"/>
  </w:num>
  <w:num w:numId="12">
    <w:abstractNumId w:val="3"/>
  </w:num>
  <w:num w:numId="13">
    <w:abstractNumId w:val="1"/>
  </w:num>
  <w:num w:numId="14">
    <w:abstractNumId w:val="15"/>
  </w:num>
  <w:num w:numId="15">
    <w:abstractNumId w:val="17"/>
  </w:num>
  <w:num w:numId="16">
    <w:abstractNumId w:val="11"/>
  </w:num>
  <w:num w:numId="17">
    <w:abstractNumId w:val="14"/>
  </w:num>
  <w:num w:numId="18">
    <w:abstractNumId w:val="6"/>
  </w:num>
  <w:num w:numId="19">
    <w:abstractNumId w:val="10"/>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8C"/>
    <w:rsid w:val="000017C9"/>
    <w:rsid w:val="00004F3C"/>
    <w:rsid w:val="000143CA"/>
    <w:rsid w:val="000A6D36"/>
    <w:rsid w:val="000E4046"/>
    <w:rsid w:val="000E48A7"/>
    <w:rsid w:val="00110668"/>
    <w:rsid w:val="00113C5A"/>
    <w:rsid w:val="00121DD1"/>
    <w:rsid w:val="00122B52"/>
    <w:rsid w:val="00135C67"/>
    <w:rsid w:val="001604C7"/>
    <w:rsid w:val="001D59E5"/>
    <w:rsid w:val="001E078C"/>
    <w:rsid w:val="001F3C1F"/>
    <w:rsid w:val="00235EC9"/>
    <w:rsid w:val="00237D59"/>
    <w:rsid w:val="00263C4C"/>
    <w:rsid w:val="002C3F27"/>
    <w:rsid w:val="003277CB"/>
    <w:rsid w:val="00351F7D"/>
    <w:rsid w:val="0039229D"/>
    <w:rsid w:val="003E2D21"/>
    <w:rsid w:val="00404E8D"/>
    <w:rsid w:val="0046061A"/>
    <w:rsid w:val="004B295E"/>
    <w:rsid w:val="005632F1"/>
    <w:rsid w:val="00567D5D"/>
    <w:rsid w:val="005A6E04"/>
    <w:rsid w:val="005D5782"/>
    <w:rsid w:val="005D5F32"/>
    <w:rsid w:val="005D639D"/>
    <w:rsid w:val="00627E43"/>
    <w:rsid w:val="006E2921"/>
    <w:rsid w:val="006F758A"/>
    <w:rsid w:val="00706A50"/>
    <w:rsid w:val="00727819"/>
    <w:rsid w:val="00894044"/>
    <w:rsid w:val="008A5637"/>
    <w:rsid w:val="008D6118"/>
    <w:rsid w:val="009346FA"/>
    <w:rsid w:val="009375ED"/>
    <w:rsid w:val="00950370"/>
    <w:rsid w:val="009634B8"/>
    <w:rsid w:val="00A21AEA"/>
    <w:rsid w:val="00AB4A9E"/>
    <w:rsid w:val="00AD3100"/>
    <w:rsid w:val="00AD7690"/>
    <w:rsid w:val="00B01B92"/>
    <w:rsid w:val="00B140D8"/>
    <w:rsid w:val="00B164D5"/>
    <w:rsid w:val="00B36964"/>
    <w:rsid w:val="00B66C4C"/>
    <w:rsid w:val="00B75395"/>
    <w:rsid w:val="00B75D35"/>
    <w:rsid w:val="00B831CE"/>
    <w:rsid w:val="00BF184D"/>
    <w:rsid w:val="00BF2926"/>
    <w:rsid w:val="00C04763"/>
    <w:rsid w:val="00C157EA"/>
    <w:rsid w:val="00C25806"/>
    <w:rsid w:val="00C8105B"/>
    <w:rsid w:val="00C83EFC"/>
    <w:rsid w:val="00D0650A"/>
    <w:rsid w:val="00D631B9"/>
    <w:rsid w:val="00DB487E"/>
    <w:rsid w:val="00E50C21"/>
    <w:rsid w:val="00EC3443"/>
    <w:rsid w:val="00F21F52"/>
    <w:rsid w:val="00F44E2F"/>
    <w:rsid w:val="00F90720"/>
    <w:rsid w:val="00F90E8A"/>
    <w:rsid w:val="00FF2E6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3043A"/>
  <w15:chartTrackingRefBased/>
  <w15:docId w15:val="{DB118789-C96E-4F1E-949B-0D41861AB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E078C"/>
    <w:pPr>
      <w:widowControl w:val="0"/>
      <w:suppressAutoHyphens/>
      <w:autoSpaceDN w:val="0"/>
      <w:spacing w:after="0" w:line="240" w:lineRule="auto"/>
      <w:textAlignment w:val="baseline"/>
    </w:pPr>
    <w:rPr>
      <w:rFonts w:ascii="Times New Roman" w:eastAsia="DejaVu Sans" w:hAnsi="Times New Roman" w:cs="DejaVu Sans"/>
      <w:kern w:val="3"/>
      <w:sz w:val="24"/>
      <w:szCs w:val="24"/>
      <w:lang w:eastAsia="zh-CN" w:bidi="hi-IN"/>
    </w:rPr>
  </w:style>
  <w:style w:type="paragraph" w:styleId="Pealkiri1">
    <w:name w:val="heading 1"/>
    <w:basedOn w:val="Normaallaad"/>
    <w:next w:val="Normaallaad"/>
    <w:link w:val="Pealkiri1Mrk"/>
    <w:uiPriority w:val="9"/>
    <w:qFormat/>
    <w:rsid w:val="000143CA"/>
    <w:pPr>
      <w:keepNext/>
      <w:keepLines/>
      <w:spacing w:before="240"/>
      <w:outlineLvl w:val="0"/>
    </w:pPr>
    <w:rPr>
      <w:rFonts w:asciiTheme="majorHAnsi" w:eastAsiaTheme="majorEastAsia" w:hAnsiTheme="majorHAnsi" w:cs="Mangal"/>
      <w:color w:val="2E74B5" w:themeColor="accent1" w:themeShade="BF"/>
      <w:sz w:val="32"/>
      <w:szCs w:val="29"/>
    </w:rPr>
  </w:style>
  <w:style w:type="paragraph" w:styleId="Pealkiri2">
    <w:name w:val="heading 2"/>
    <w:basedOn w:val="Normaallaad"/>
    <w:next w:val="Normaallaad"/>
    <w:link w:val="Pealkiri2Mrk"/>
    <w:uiPriority w:val="9"/>
    <w:unhideWhenUsed/>
    <w:qFormat/>
    <w:rsid w:val="000143CA"/>
    <w:pPr>
      <w:keepNext/>
      <w:keepLines/>
      <w:spacing w:before="40"/>
      <w:outlineLvl w:val="1"/>
    </w:pPr>
    <w:rPr>
      <w:rFonts w:asciiTheme="majorHAnsi" w:eastAsiaTheme="majorEastAsia" w:hAnsiTheme="majorHAnsi" w:cs="Mangal"/>
      <w:color w:val="2E74B5" w:themeColor="accent1" w:themeShade="BF"/>
      <w:sz w:val="26"/>
      <w:szCs w:val="23"/>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rsid w:val="001E078C"/>
    <w:pPr>
      <w:widowControl w:val="0"/>
      <w:suppressAutoHyphens/>
      <w:autoSpaceDN w:val="0"/>
      <w:spacing w:after="0" w:line="240" w:lineRule="auto"/>
      <w:textAlignment w:val="baseline"/>
    </w:pPr>
    <w:rPr>
      <w:rFonts w:ascii="Times New Roman" w:eastAsia="DejaVu Sans" w:hAnsi="Times New Roman" w:cs="DejaVu Sans"/>
      <w:kern w:val="3"/>
      <w:sz w:val="24"/>
      <w:szCs w:val="24"/>
      <w:lang w:eastAsia="zh-CN" w:bidi="hi-IN"/>
    </w:rPr>
  </w:style>
  <w:style w:type="paragraph" w:customStyle="1" w:styleId="Heading">
    <w:name w:val="Heading"/>
    <w:basedOn w:val="Standard"/>
    <w:next w:val="Textbody"/>
    <w:rsid w:val="001E078C"/>
    <w:pPr>
      <w:keepNext/>
      <w:spacing w:before="240" w:after="120"/>
    </w:pPr>
    <w:rPr>
      <w:rFonts w:ascii="Arial" w:hAnsi="Arial"/>
      <w:sz w:val="28"/>
      <w:szCs w:val="28"/>
    </w:rPr>
  </w:style>
  <w:style w:type="paragraph" w:customStyle="1" w:styleId="Textbody">
    <w:name w:val="Text body"/>
    <w:basedOn w:val="Standard"/>
    <w:rsid w:val="001E078C"/>
    <w:pPr>
      <w:spacing w:after="120"/>
    </w:pPr>
  </w:style>
  <w:style w:type="paragraph" w:styleId="Loend">
    <w:name w:val="List"/>
    <w:basedOn w:val="Textbody"/>
    <w:rsid w:val="001E078C"/>
  </w:style>
  <w:style w:type="paragraph" w:styleId="Pealdis">
    <w:name w:val="caption"/>
    <w:basedOn w:val="Standard"/>
    <w:rsid w:val="001E078C"/>
    <w:pPr>
      <w:suppressLineNumbers/>
      <w:spacing w:before="120" w:after="120"/>
    </w:pPr>
    <w:rPr>
      <w:i/>
      <w:iCs/>
    </w:rPr>
  </w:style>
  <w:style w:type="paragraph" w:customStyle="1" w:styleId="Index">
    <w:name w:val="Index"/>
    <w:basedOn w:val="Standard"/>
    <w:rsid w:val="001E078C"/>
    <w:pPr>
      <w:suppressLineNumbers/>
    </w:pPr>
  </w:style>
  <w:style w:type="paragraph" w:customStyle="1" w:styleId="Vahedeta1">
    <w:name w:val="Vahedeta1"/>
    <w:rsid w:val="001E078C"/>
    <w:pPr>
      <w:suppressAutoHyphens/>
      <w:autoSpaceDN w:val="0"/>
      <w:spacing w:after="0" w:line="240" w:lineRule="auto"/>
      <w:textAlignment w:val="baseline"/>
    </w:pPr>
    <w:rPr>
      <w:rFonts w:ascii="Times New Roman" w:eastAsia="Arial" w:hAnsi="Times New Roman" w:cs="Times New Roman"/>
      <w:kern w:val="3"/>
      <w:sz w:val="24"/>
      <w:szCs w:val="24"/>
      <w:lang w:eastAsia="zh-CN"/>
    </w:rPr>
  </w:style>
  <w:style w:type="paragraph" w:customStyle="1" w:styleId="TableContents">
    <w:name w:val="Table Contents"/>
    <w:basedOn w:val="Standard"/>
    <w:rsid w:val="001E078C"/>
    <w:pPr>
      <w:suppressLineNumbers/>
    </w:pPr>
  </w:style>
  <w:style w:type="paragraph" w:customStyle="1" w:styleId="TableHeading">
    <w:name w:val="Table Heading"/>
    <w:basedOn w:val="TableContents"/>
    <w:rsid w:val="001E078C"/>
    <w:pPr>
      <w:jc w:val="center"/>
    </w:pPr>
    <w:rPr>
      <w:b/>
      <w:bCs/>
    </w:rPr>
  </w:style>
  <w:style w:type="character" w:customStyle="1" w:styleId="Internetlink">
    <w:name w:val="Internet link"/>
    <w:rsid w:val="001E078C"/>
    <w:rPr>
      <w:color w:val="0000FF"/>
      <w:u w:val="single"/>
    </w:rPr>
  </w:style>
  <w:style w:type="character" w:customStyle="1" w:styleId="BulletSymbols">
    <w:name w:val="Bullet Symbols"/>
    <w:rsid w:val="001E078C"/>
    <w:rPr>
      <w:rFonts w:ascii="OpenSymbol" w:eastAsia="OpenSymbol" w:hAnsi="OpenSymbol" w:cs="OpenSymbol"/>
    </w:rPr>
  </w:style>
  <w:style w:type="numbering" w:customStyle="1" w:styleId="WW8Num4">
    <w:name w:val="WW8Num4"/>
    <w:basedOn w:val="Loendita"/>
    <w:rsid w:val="001E078C"/>
    <w:pPr>
      <w:numPr>
        <w:numId w:val="1"/>
      </w:numPr>
    </w:pPr>
  </w:style>
  <w:style w:type="paragraph" w:styleId="Loendilik">
    <w:name w:val="List Paragraph"/>
    <w:basedOn w:val="Normaallaad"/>
    <w:uiPriority w:val="34"/>
    <w:qFormat/>
    <w:rsid w:val="00AB4A9E"/>
    <w:pPr>
      <w:ind w:left="720"/>
      <w:contextualSpacing/>
    </w:pPr>
    <w:rPr>
      <w:rFonts w:cs="Mangal"/>
      <w:szCs w:val="21"/>
    </w:rPr>
  </w:style>
  <w:style w:type="character" w:styleId="Hperlink">
    <w:name w:val="Hyperlink"/>
    <w:uiPriority w:val="99"/>
    <w:unhideWhenUsed/>
    <w:rsid w:val="005D5782"/>
    <w:rPr>
      <w:color w:val="0563C1"/>
      <w:u w:val="single"/>
    </w:rPr>
  </w:style>
  <w:style w:type="character" w:customStyle="1" w:styleId="Pealkiri1Mrk">
    <w:name w:val="Pealkiri 1 Märk"/>
    <w:basedOn w:val="Liguvaikefont"/>
    <w:link w:val="Pealkiri1"/>
    <w:uiPriority w:val="9"/>
    <w:rsid w:val="000143CA"/>
    <w:rPr>
      <w:rFonts w:asciiTheme="majorHAnsi" w:eastAsiaTheme="majorEastAsia" w:hAnsiTheme="majorHAnsi" w:cs="Mangal"/>
      <w:color w:val="2E74B5" w:themeColor="accent1" w:themeShade="BF"/>
      <w:kern w:val="3"/>
      <w:sz w:val="32"/>
      <w:szCs w:val="29"/>
      <w:lang w:eastAsia="zh-CN" w:bidi="hi-IN"/>
    </w:rPr>
  </w:style>
  <w:style w:type="character" w:customStyle="1" w:styleId="Pealkiri2Mrk">
    <w:name w:val="Pealkiri 2 Märk"/>
    <w:basedOn w:val="Liguvaikefont"/>
    <w:link w:val="Pealkiri2"/>
    <w:uiPriority w:val="9"/>
    <w:rsid w:val="000143CA"/>
    <w:rPr>
      <w:rFonts w:asciiTheme="majorHAnsi" w:eastAsiaTheme="majorEastAsia" w:hAnsiTheme="majorHAnsi" w:cs="Mangal"/>
      <w:color w:val="2E74B5" w:themeColor="accent1" w:themeShade="BF"/>
      <w:kern w:val="3"/>
      <w:sz w:val="26"/>
      <w:szCs w:val="23"/>
      <w:lang w:eastAsia="zh-CN" w:bidi="hi-IN"/>
    </w:rPr>
  </w:style>
  <w:style w:type="paragraph" w:styleId="Sisukorrapealkiri">
    <w:name w:val="TOC Heading"/>
    <w:basedOn w:val="Pealkiri1"/>
    <w:next w:val="Normaallaad"/>
    <w:uiPriority w:val="39"/>
    <w:unhideWhenUsed/>
    <w:qFormat/>
    <w:rsid w:val="00D0650A"/>
    <w:pPr>
      <w:widowControl/>
      <w:suppressAutoHyphens w:val="0"/>
      <w:autoSpaceDN/>
      <w:spacing w:line="259" w:lineRule="auto"/>
      <w:textAlignment w:val="auto"/>
      <w:outlineLvl w:val="9"/>
    </w:pPr>
    <w:rPr>
      <w:rFonts w:cstheme="majorBidi"/>
      <w:kern w:val="0"/>
      <w:szCs w:val="32"/>
      <w:lang w:val="en-US" w:eastAsia="en-US" w:bidi="ar-SA"/>
    </w:rPr>
  </w:style>
  <w:style w:type="paragraph" w:styleId="SK1">
    <w:name w:val="toc 1"/>
    <w:basedOn w:val="Normaallaad"/>
    <w:next w:val="Normaallaad"/>
    <w:autoRedefine/>
    <w:uiPriority w:val="39"/>
    <w:unhideWhenUsed/>
    <w:rsid w:val="00D0650A"/>
    <w:pPr>
      <w:spacing w:after="100"/>
    </w:pPr>
    <w:rPr>
      <w:rFonts w:cs="Mangal"/>
      <w:szCs w:val="21"/>
    </w:rPr>
  </w:style>
  <w:style w:type="paragraph" w:styleId="SK2">
    <w:name w:val="toc 2"/>
    <w:basedOn w:val="Normaallaad"/>
    <w:next w:val="Normaallaad"/>
    <w:autoRedefine/>
    <w:uiPriority w:val="39"/>
    <w:unhideWhenUsed/>
    <w:rsid w:val="003E2D21"/>
    <w:pPr>
      <w:tabs>
        <w:tab w:val="right" w:leader="dot" w:pos="9628"/>
      </w:tabs>
      <w:spacing w:after="100"/>
      <w:ind w:left="240"/>
    </w:pPr>
    <w:rPr>
      <w:rFonts w:cs="Times New Roman"/>
      <w:noProof/>
      <w:szCs w:val="21"/>
    </w:rPr>
  </w:style>
  <w:style w:type="paragraph" w:styleId="Pis">
    <w:name w:val="header"/>
    <w:basedOn w:val="Normaallaad"/>
    <w:link w:val="PisMrk"/>
    <w:uiPriority w:val="99"/>
    <w:unhideWhenUsed/>
    <w:rsid w:val="001D59E5"/>
    <w:pPr>
      <w:tabs>
        <w:tab w:val="center" w:pos="4536"/>
        <w:tab w:val="right" w:pos="9072"/>
      </w:tabs>
    </w:pPr>
    <w:rPr>
      <w:rFonts w:cs="Mangal"/>
      <w:szCs w:val="21"/>
    </w:rPr>
  </w:style>
  <w:style w:type="character" w:customStyle="1" w:styleId="PisMrk">
    <w:name w:val="Päis Märk"/>
    <w:basedOn w:val="Liguvaikefont"/>
    <w:link w:val="Pis"/>
    <w:uiPriority w:val="99"/>
    <w:rsid w:val="001D59E5"/>
    <w:rPr>
      <w:rFonts w:ascii="Times New Roman" w:eastAsia="DejaVu Sans" w:hAnsi="Times New Roman" w:cs="Mangal"/>
      <w:kern w:val="3"/>
      <w:sz w:val="24"/>
      <w:szCs w:val="21"/>
      <w:lang w:eastAsia="zh-CN" w:bidi="hi-IN"/>
    </w:rPr>
  </w:style>
  <w:style w:type="paragraph" w:styleId="Jalus">
    <w:name w:val="footer"/>
    <w:basedOn w:val="Normaallaad"/>
    <w:link w:val="JalusMrk"/>
    <w:uiPriority w:val="99"/>
    <w:unhideWhenUsed/>
    <w:rsid w:val="001D59E5"/>
    <w:pPr>
      <w:tabs>
        <w:tab w:val="center" w:pos="4536"/>
        <w:tab w:val="right" w:pos="9072"/>
      </w:tabs>
    </w:pPr>
    <w:rPr>
      <w:rFonts w:cs="Mangal"/>
      <w:szCs w:val="21"/>
    </w:rPr>
  </w:style>
  <w:style w:type="character" w:customStyle="1" w:styleId="JalusMrk">
    <w:name w:val="Jalus Märk"/>
    <w:basedOn w:val="Liguvaikefont"/>
    <w:link w:val="Jalus"/>
    <w:uiPriority w:val="99"/>
    <w:rsid w:val="001D59E5"/>
    <w:rPr>
      <w:rFonts w:ascii="Times New Roman" w:eastAsia="DejaVu Sans"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ajaleidja.e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ki.ee" TargetMode="External"/><Relationship Id="rId17" Type="http://schemas.openxmlformats.org/officeDocument/2006/relationships/hyperlink" Target="https://et.wikipedia.org/wiki/Esileht" TargetMode="External"/><Relationship Id="rId2" Type="http://schemas.openxmlformats.org/officeDocument/2006/relationships/numbering" Target="numbering.xml"/><Relationship Id="rId16" Type="http://schemas.openxmlformats.org/officeDocument/2006/relationships/hyperlink" Target="http://www.rajaleidja.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wikipedia.org/wiki/Esileht" TargetMode="External"/><Relationship Id="rId5" Type="http://schemas.openxmlformats.org/officeDocument/2006/relationships/webSettings" Target="webSettings.xml"/><Relationship Id="rId15" Type="http://schemas.openxmlformats.org/officeDocument/2006/relationships/hyperlink" Target="http://www.eki.ee" TargetMode="External"/><Relationship Id="rId10" Type="http://schemas.openxmlformats.org/officeDocument/2006/relationships/hyperlink" Target="http://www.rajaleidja.e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ki.ee" TargetMode="External"/><Relationship Id="rId14" Type="http://schemas.openxmlformats.org/officeDocument/2006/relationships/hyperlink" Target="https://et.wikipedia.org/wiki/Esileh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027C3-2C80-42F7-819A-23CC516ED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15</Pages>
  <Words>3315</Words>
  <Characters>19229</Characters>
  <Application>Microsoft Office Word</Application>
  <DocSecurity>0</DocSecurity>
  <Lines>160</Lines>
  <Paragraphs>44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Terje</dc:creator>
  <cp:keywords/>
  <dc:description/>
  <cp:lastModifiedBy>Margarita Kuusmaa</cp:lastModifiedBy>
  <cp:revision>16</cp:revision>
  <dcterms:created xsi:type="dcterms:W3CDTF">2016-06-21T08:21:00Z</dcterms:created>
  <dcterms:modified xsi:type="dcterms:W3CDTF">2020-11-01T18:25:00Z</dcterms:modified>
</cp:coreProperties>
</file>